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3FD" w:rsidRPr="005F0197" w:rsidRDefault="001B4E7A" w:rsidP="007273C6">
      <w:pPr>
        <w:jc w:val="right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="00A51BF4" w:rsidRPr="005F0197"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</w:t>
      </w:r>
      <w:r w:rsidR="00A51BF4" w:rsidRPr="005F0197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A51BF4" w:rsidRPr="005F0197">
        <w:rPr>
          <w:rFonts w:ascii="Arial" w:hAnsi="Arial" w:cs="Arial"/>
          <w:b/>
          <w:bCs/>
          <w:i/>
          <w:iCs/>
          <w:sz w:val="22"/>
          <w:szCs w:val="22"/>
        </w:rPr>
        <w:tab/>
        <w:t xml:space="preserve">                  </w:t>
      </w:r>
      <w:r w:rsidR="00A51BF4" w:rsidRPr="005F0197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 w:rsidR="00413FBB" w:rsidRPr="005F0197">
        <w:rPr>
          <w:rFonts w:ascii="Arial" w:hAnsi="Arial" w:cs="Arial"/>
          <w:bCs/>
          <w:iCs/>
          <w:sz w:val="22"/>
          <w:szCs w:val="22"/>
        </w:rPr>
        <w:t>5</w:t>
      </w:r>
      <w:r w:rsidR="00A51BF4" w:rsidRPr="005F0197">
        <w:rPr>
          <w:rFonts w:ascii="Arial" w:hAnsi="Arial" w:cs="Arial"/>
          <w:bCs/>
          <w:iCs/>
          <w:sz w:val="22"/>
          <w:szCs w:val="22"/>
        </w:rPr>
        <w:t xml:space="preserve"> do SIWZ</w:t>
      </w:r>
      <w:r w:rsidRPr="005F0197">
        <w:rPr>
          <w:rFonts w:ascii="Arial" w:hAnsi="Arial" w:cs="Arial"/>
          <w:sz w:val="22"/>
          <w:szCs w:val="22"/>
        </w:rPr>
        <w:t xml:space="preserve">                            </w:t>
      </w:r>
      <w:r w:rsidRPr="005F0197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3243FD" w:rsidRPr="005F0197" w:rsidRDefault="003243FD">
      <w:pPr>
        <w:pStyle w:val="Zwykytekst"/>
        <w:jc w:val="center"/>
        <w:rPr>
          <w:rFonts w:ascii="Arial" w:eastAsia="Arial" w:hAnsi="Arial" w:cs="Arial"/>
          <w:b/>
          <w:bCs/>
          <w:i/>
          <w:iCs/>
          <w:sz w:val="22"/>
          <w:szCs w:val="22"/>
        </w:rPr>
      </w:pPr>
    </w:p>
    <w:p w:rsidR="003243FD" w:rsidRPr="005F0197" w:rsidRDefault="001B4E7A">
      <w:pPr>
        <w:pStyle w:val="Zwykytekst"/>
        <w:jc w:val="center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b/>
          <w:bCs/>
          <w:sz w:val="22"/>
          <w:szCs w:val="22"/>
        </w:rPr>
        <w:t xml:space="preserve">UMOWA Nr </w:t>
      </w:r>
      <w:r w:rsidR="00413FBB" w:rsidRPr="005F0197">
        <w:rPr>
          <w:rFonts w:ascii="Arial" w:hAnsi="Arial" w:cs="Arial"/>
          <w:b/>
          <w:bCs/>
          <w:sz w:val="22"/>
          <w:szCs w:val="22"/>
        </w:rPr>
        <w:t>1/20</w:t>
      </w:r>
      <w:r w:rsidR="00736BD3" w:rsidRPr="005F0197">
        <w:rPr>
          <w:rFonts w:ascii="Arial" w:hAnsi="Arial" w:cs="Arial"/>
          <w:b/>
          <w:bCs/>
          <w:sz w:val="22"/>
          <w:szCs w:val="22"/>
        </w:rPr>
        <w:t>20</w:t>
      </w:r>
      <w:r w:rsidR="00E15B4D" w:rsidRPr="005F0197">
        <w:rPr>
          <w:rFonts w:ascii="Arial" w:hAnsi="Arial" w:cs="Arial"/>
          <w:b/>
          <w:bCs/>
          <w:sz w:val="22"/>
          <w:szCs w:val="22"/>
        </w:rPr>
        <w:t>.</w:t>
      </w:r>
    </w:p>
    <w:p w:rsidR="003243FD" w:rsidRPr="005F0197" w:rsidRDefault="003243FD">
      <w:pPr>
        <w:pStyle w:val="Zwykytekst"/>
        <w:jc w:val="center"/>
        <w:rPr>
          <w:rFonts w:ascii="Arial" w:eastAsia="Arial" w:hAnsi="Arial" w:cs="Arial"/>
          <w:b/>
          <w:bCs/>
          <w:i/>
          <w:iCs/>
          <w:sz w:val="22"/>
          <w:szCs w:val="22"/>
        </w:rPr>
      </w:pPr>
    </w:p>
    <w:p w:rsidR="003243FD" w:rsidRPr="005F0197" w:rsidRDefault="001B4E7A" w:rsidP="00A51BF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0197">
        <w:rPr>
          <w:rFonts w:ascii="Arial" w:hAnsi="Arial" w:cs="Arial"/>
          <w:b/>
          <w:bCs/>
          <w:sz w:val="22"/>
          <w:szCs w:val="22"/>
        </w:rPr>
        <w:t xml:space="preserve">na dostawę miału węglowego  wraz z transportem </w:t>
      </w:r>
      <w:r w:rsidR="006E321D" w:rsidRPr="005F0197">
        <w:rPr>
          <w:rFonts w:ascii="Arial" w:hAnsi="Arial" w:cs="Arial"/>
          <w:b/>
          <w:bCs/>
          <w:sz w:val="22"/>
          <w:szCs w:val="22"/>
        </w:rPr>
        <w:t>samochod</w:t>
      </w:r>
      <w:r w:rsidRPr="005F0197">
        <w:rPr>
          <w:rFonts w:ascii="Arial" w:hAnsi="Arial" w:cs="Arial"/>
          <w:b/>
          <w:bCs/>
          <w:sz w:val="22"/>
          <w:szCs w:val="22"/>
        </w:rPr>
        <w:t xml:space="preserve">owym </w:t>
      </w:r>
      <w:r w:rsidR="00A51BF4" w:rsidRPr="005F0197">
        <w:rPr>
          <w:rFonts w:ascii="Arial" w:hAnsi="Arial" w:cs="Arial"/>
          <w:b/>
          <w:bCs/>
          <w:sz w:val="22"/>
          <w:szCs w:val="22"/>
        </w:rPr>
        <w:br/>
      </w:r>
      <w:r w:rsidR="00E15B4D" w:rsidRPr="005F0197">
        <w:rPr>
          <w:rFonts w:ascii="Arial" w:hAnsi="Arial" w:cs="Arial"/>
          <w:b/>
          <w:bCs/>
          <w:sz w:val="22"/>
          <w:szCs w:val="22"/>
        </w:rPr>
        <w:t xml:space="preserve">w ilości </w:t>
      </w:r>
      <w:r w:rsidR="00736BD3" w:rsidRPr="005F0197">
        <w:rPr>
          <w:rFonts w:ascii="Arial" w:hAnsi="Arial" w:cs="Arial"/>
          <w:b/>
          <w:bCs/>
          <w:sz w:val="22"/>
          <w:szCs w:val="22"/>
        </w:rPr>
        <w:t>4</w:t>
      </w:r>
      <w:r w:rsidR="00E15B4D" w:rsidRPr="005F0197">
        <w:rPr>
          <w:rFonts w:ascii="Arial" w:hAnsi="Arial" w:cs="Arial"/>
          <w:b/>
          <w:bCs/>
          <w:sz w:val="22"/>
          <w:szCs w:val="22"/>
        </w:rPr>
        <w:t> 000 Mg</w:t>
      </w:r>
    </w:p>
    <w:p w:rsidR="003243FD" w:rsidRPr="005F0197" w:rsidRDefault="003243FD">
      <w:pPr>
        <w:pStyle w:val="Tekstpodstawowy"/>
        <w:jc w:val="center"/>
        <w:rPr>
          <w:rFonts w:ascii="Arial" w:eastAsia="Arial" w:hAnsi="Arial" w:cs="Arial"/>
          <w:sz w:val="22"/>
          <w:szCs w:val="22"/>
        </w:rPr>
      </w:pPr>
    </w:p>
    <w:p w:rsidR="003243FD" w:rsidRPr="005F0197" w:rsidRDefault="001B4E7A">
      <w:pPr>
        <w:pStyle w:val="Tekstpodstawowy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zawarta  w dniu </w:t>
      </w:r>
      <w:r w:rsidR="00E15B4D" w:rsidRPr="005F0197">
        <w:rPr>
          <w:rFonts w:ascii="Arial" w:hAnsi="Arial" w:cs="Arial"/>
          <w:sz w:val="22"/>
          <w:szCs w:val="22"/>
        </w:rPr>
        <w:t>…</w:t>
      </w:r>
      <w:r w:rsidR="00413FBB" w:rsidRPr="005F0197">
        <w:rPr>
          <w:rFonts w:ascii="Arial" w:hAnsi="Arial" w:cs="Arial"/>
          <w:sz w:val="22"/>
          <w:szCs w:val="22"/>
        </w:rPr>
        <w:t>…….</w:t>
      </w:r>
      <w:r w:rsidR="00E15B4D" w:rsidRPr="005F0197">
        <w:rPr>
          <w:rFonts w:ascii="Arial" w:hAnsi="Arial" w:cs="Arial"/>
          <w:sz w:val="22"/>
          <w:szCs w:val="22"/>
        </w:rPr>
        <w:t>…………</w:t>
      </w:r>
      <w:r w:rsidR="009F6432" w:rsidRPr="005F0197">
        <w:rPr>
          <w:rFonts w:ascii="Arial" w:hAnsi="Arial" w:cs="Arial"/>
          <w:sz w:val="22"/>
          <w:szCs w:val="22"/>
        </w:rPr>
        <w:t xml:space="preserve"> p</w:t>
      </w:r>
      <w:r w:rsidRPr="005F0197">
        <w:rPr>
          <w:rFonts w:ascii="Arial" w:hAnsi="Arial" w:cs="Arial"/>
          <w:sz w:val="22"/>
          <w:szCs w:val="22"/>
        </w:rPr>
        <w:t>omiędzy</w:t>
      </w:r>
    </w:p>
    <w:p w:rsidR="009F6432" w:rsidRPr="005F0197" w:rsidRDefault="009F6432" w:rsidP="009F6432">
      <w:p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Ciepłownią Miejską sp.  z o.o. w Szydłowcu, ul. Radomska 48A, 26-500 Szydłowiec, zarejestrowaną pod numerem 0000090177 w Krajowym Rejestrze Sądowym w Sądzie Rejonowym dla Miasta </w:t>
      </w:r>
      <w:r w:rsidR="005F0197" w:rsidRPr="005F0197">
        <w:rPr>
          <w:rFonts w:ascii="Arial" w:hAnsi="Arial" w:cs="Arial"/>
          <w:sz w:val="22"/>
          <w:szCs w:val="22"/>
        </w:rPr>
        <w:br/>
      </w:r>
      <w:r w:rsidRPr="005F0197">
        <w:rPr>
          <w:rFonts w:ascii="Arial" w:hAnsi="Arial" w:cs="Arial"/>
          <w:sz w:val="22"/>
          <w:szCs w:val="22"/>
        </w:rPr>
        <w:t>Stołecznego Warszawy, XIV Wydział Gospodarczy, reprezentowaną przez:</w:t>
      </w:r>
    </w:p>
    <w:p w:rsidR="009F6432" w:rsidRPr="005F0197" w:rsidRDefault="009F6432" w:rsidP="009F6432">
      <w:pPr>
        <w:jc w:val="both"/>
        <w:rPr>
          <w:rFonts w:ascii="Arial" w:hAnsi="Arial" w:cs="Arial"/>
          <w:sz w:val="12"/>
          <w:szCs w:val="12"/>
        </w:rPr>
      </w:pPr>
    </w:p>
    <w:p w:rsidR="009F6432" w:rsidRPr="005F0197" w:rsidRDefault="006129AE" w:rsidP="009F6432">
      <w:p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mgr inż. Dariusza Podgórskiego</w:t>
      </w:r>
      <w:r w:rsidR="009F6432" w:rsidRPr="005F0197">
        <w:rPr>
          <w:rFonts w:ascii="Arial" w:hAnsi="Arial" w:cs="Arial"/>
          <w:sz w:val="22"/>
          <w:szCs w:val="22"/>
        </w:rPr>
        <w:tab/>
        <w:t>-</w:t>
      </w:r>
      <w:r w:rsidR="009F6432" w:rsidRPr="005F0197">
        <w:rPr>
          <w:rFonts w:ascii="Arial" w:hAnsi="Arial" w:cs="Arial"/>
          <w:sz w:val="22"/>
          <w:szCs w:val="22"/>
        </w:rPr>
        <w:tab/>
        <w:t>Prezesa Zarządu</w:t>
      </w:r>
    </w:p>
    <w:p w:rsidR="009F6432" w:rsidRPr="005F0197" w:rsidRDefault="009F6432" w:rsidP="009F6432">
      <w:pPr>
        <w:jc w:val="both"/>
        <w:rPr>
          <w:rFonts w:ascii="Arial" w:hAnsi="Arial" w:cs="Arial"/>
          <w:sz w:val="12"/>
          <w:szCs w:val="12"/>
        </w:rPr>
      </w:pPr>
    </w:p>
    <w:p w:rsidR="009F6432" w:rsidRPr="005F0197" w:rsidRDefault="009F6432" w:rsidP="009F6432">
      <w:p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Zwaną dalej w treści umowy Zamawiającym</w:t>
      </w:r>
    </w:p>
    <w:p w:rsidR="009F6432" w:rsidRPr="005F0197" w:rsidRDefault="009F6432">
      <w:pPr>
        <w:pStyle w:val="Tekstpodstawowy"/>
        <w:rPr>
          <w:rFonts w:ascii="Arial" w:hAnsi="Arial" w:cs="Arial"/>
          <w:sz w:val="22"/>
          <w:szCs w:val="22"/>
          <w:highlight w:val="yellow"/>
        </w:rPr>
      </w:pPr>
    </w:p>
    <w:p w:rsidR="003243FD" w:rsidRPr="005F0197" w:rsidRDefault="00421245">
      <w:pPr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a …………………………………………………………………………………………</w:t>
      </w:r>
    </w:p>
    <w:p w:rsidR="003243FD" w:rsidRPr="005F0197" w:rsidRDefault="00421245" w:rsidP="009F643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zwanym dalej </w:t>
      </w:r>
      <w:r w:rsidR="009F6432" w:rsidRPr="005F0197">
        <w:rPr>
          <w:rFonts w:ascii="Arial" w:hAnsi="Arial" w:cs="Arial"/>
          <w:sz w:val="22"/>
          <w:szCs w:val="22"/>
        </w:rPr>
        <w:t>Wykonawcą</w:t>
      </w:r>
    </w:p>
    <w:p w:rsidR="003243FD" w:rsidRPr="005F0197" w:rsidRDefault="001B4E7A">
      <w:pPr>
        <w:pStyle w:val="Nagwek9"/>
        <w:jc w:val="center"/>
        <w:rPr>
          <w:rFonts w:ascii="Arial" w:hAnsi="Arial" w:cs="Arial"/>
          <w:sz w:val="22"/>
          <w:szCs w:val="22"/>
          <w:lang w:val="pl-PL"/>
        </w:rPr>
      </w:pPr>
      <w:r w:rsidRPr="005F0197">
        <w:rPr>
          <w:rFonts w:ascii="Arial" w:hAnsi="Arial" w:cs="Arial"/>
          <w:sz w:val="22"/>
          <w:szCs w:val="22"/>
          <w:lang w:val="pl-PL"/>
        </w:rPr>
        <w:t>PRZEDMIOT UMOWY</w:t>
      </w:r>
    </w:p>
    <w:p w:rsidR="003243FD" w:rsidRPr="005F0197" w:rsidRDefault="003243FD">
      <w:pPr>
        <w:rPr>
          <w:rFonts w:ascii="Arial" w:eastAsia="Arial" w:hAnsi="Arial" w:cs="Arial"/>
          <w:sz w:val="22"/>
          <w:szCs w:val="22"/>
        </w:rPr>
      </w:pPr>
    </w:p>
    <w:p w:rsidR="003243FD" w:rsidRPr="005F0197" w:rsidRDefault="001B4E7A">
      <w:pPr>
        <w:jc w:val="center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§ 1</w:t>
      </w:r>
    </w:p>
    <w:p w:rsidR="00B97DF6" w:rsidRPr="005F0197" w:rsidRDefault="00B97DF6" w:rsidP="00B21724">
      <w:pPr>
        <w:jc w:val="both"/>
        <w:rPr>
          <w:rFonts w:ascii="Arial" w:hAnsi="Arial" w:cs="Arial"/>
          <w:sz w:val="22"/>
          <w:szCs w:val="22"/>
        </w:rPr>
      </w:pPr>
    </w:p>
    <w:p w:rsidR="003243FD" w:rsidRPr="005F0197" w:rsidRDefault="001B4E7A" w:rsidP="00B21724">
      <w:p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Przedmiotem umowy </w:t>
      </w:r>
      <w:r w:rsidR="00E15B4D" w:rsidRPr="005F0197">
        <w:rPr>
          <w:rFonts w:ascii="Arial" w:hAnsi="Arial" w:cs="Arial"/>
          <w:sz w:val="22"/>
          <w:szCs w:val="22"/>
        </w:rPr>
        <w:t>jest</w:t>
      </w:r>
      <w:r w:rsidRPr="005F0197">
        <w:rPr>
          <w:rFonts w:ascii="Arial" w:hAnsi="Arial" w:cs="Arial"/>
          <w:sz w:val="22"/>
          <w:szCs w:val="22"/>
        </w:rPr>
        <w:t xml:space="preserve"> dostaw</w:t>
      </w:r>
      <w:r w:rsidR="00E15B4D" w:rsidRPr="005F0197">
        <w:rPr>
          <w:rFonts w:ascii="Arial" w:hAnsi="Arial" w:cs="Arial"/>
          <w:sz w:val="22"/>
          <w:szCs w:val="22"/>
        </w:rPr>
        <w:t>a</w:t>
      </w:r>
      <w:r w:rsidRPr="005F0197">
        <w:rPr>
          <w:rFonts w:ascii="Arial" w:hAnsi="Arial" w:cs="Arial"/>
          <w:sz w:val="22"/>
          <w:szCs w:val="22"/>
        </w:rPr>
        <w:t xml:space="preserve"> miału węglowego </w:t>
      </w:r>
      <w:r w:rsidR="00E15B4D" w:rsidRPr="005F0197">
        <w:rPr>
          <w:rFonts w:ascii="Arial" w:hAnsi="Arial" w:cs="Arial"/>
          <w:sz w:val="22"/>
          <w:szCs w:val="22"/>
        </w:rPr>
        <w:t>w</w:t>
      </w:r>
      <w:r w:rsidRPr="005F0197">
        <w:rPr>
          <w:rFonts w:ascii="Arial" w:hAnsi="Arial" w:cs="Arial"/>
          <w:sz w:val="22"/>
          <w:szCs w:val="22"/>
        </w:rPr>
        <w:t xml:space="preserve"> ilości</w:t>
      </w:r>
      <w:r w:rsidR="00C310DF" w:rsidRPr="005F0197">
        <w:rPr>
          <w:rFonts w:ascii="Arial" w:hAnsi="Arial" w:cs="Arial"/>
          <w:sz w:val="22"/>
          <w:szCs w:val="22"/>
        </w:rPr>
        <w:t xml:space="preserve"> ……………….</w:t>
      </w:r>
      <w:r w:rsidRPr="005F0197">
        <w:rPr>
          <w:rFonts w:ascii="Arial" w:hAnsi="Arial" w:cs="Arial"/>
          <w:sz w:val="22"/>
          <w:szCs w:val="22"/>
        </w:rPr>
        <w:t xml:space="preserve"> </w:t>
      </w:r>
      <w:r w:rsidR="00AA76A6" w:rsidRPr="005F0197">
        <w:rPr>
          <w:rFonts w:ascii="Arial" w:hAnsi="Arial" w:cs="Arial"/>
          <w:sz w:val="22"/>
          <w:szCs w:val="22"/>
        </w:rPr>
        <w:t>(możliwość zwiększenia ilości o 25%)</w:t>
      </w:r>
      <w:r w:rsidRPr="005F0197">
        <w:rPr>
          <w:rFonts w:ascii="Arial" w:hAnsi="Arial" w:cs="Arial"/>
          <w:sz w:val="22"/>
          <w:szCs w:val="22"/>
        </w:rPr>
        <w:t xml:space="preserve"> i jakości określonej w następujący sposób:</w:t>
      </w:r>
    </w:p>
    <w:p w:rsidR="003243FD" w:rsidRPr="005F0197" w:rsidRDefault="001B4E7A" w:rsidP="00B21724">
      <w:pPr>
        <w:jc w:val="both"/>
        <w:rPr>
          <w:rFonts w:ascii="Arial" w:hAnsi="Arial" w:cs="Arial"/>
          <w:sz w:val="12"/>
          <w:szCs w:val="12"/>
        </w:rPr>
      </w:pPr>
      <w:r w:rsidRPr="005F0197">
        <w:rPr>
          <w:rFonts w:ascii="Arial" w:hAnsi="Arial" w:cs="Arial"/>
          <w:sz w:val="22"/>
          <w:szCs w:val="22"/>
        </w:rPr>
        <w:t xml:space="preserve">    </w:t>
      </w:r>
    </w:p>
    <w:p w:rsidR="003243FD" w:rsidRPr="005F0197" w:rsidRDefault="001B4E7A" w:rsidP="00B2172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5F0197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5F0197">
        <w:rPr>
          <w:rFonts w:ascii="Arial" w:hAnsi="Arial" w:cs="Arial"/>
          <w:sz w:val="22"/>
          <w:szCs w:val="22"/>
          <w:lang w:val="en-US"/>
        </w:rPr>
        <w:t xml:space="preserve">1. Sortyment:          </w:t>
      </w:r>
      <w:r w:rsidRPr="005F0197">
        <w:rPr>
          <w:rFonts w:ascii="Arial" w:hAnsi="Arial" w:cs="Arial"/>
          <w:sz w:val="22"/>
          <w:szCs w:val="22"/>
          <w:lang w:val="en-US"/>
        </w:rPr>
        <w:tab/>
        <w:t xml:space="preserve">            M II wg  PN-82G-97001  </w:t>
      </w:r>
    </w:p>
    <w:p w:rsidR="003243FD" w:rsidRPr="005F0197" w:rsidRDefault="001B4E7A" w:rsidP="00B21724">
      <w:p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  <w:lang w:val="en-US"/>
        </w:rPr>
        <w:t xml:space="preserve">     </w:t>
      </w:r>
      <w:r w:rsidRPr="005F0197">
        <w:rPr>
          <w:rFonts w:ascii="Arial" w:hAnsi="Arial" w:cs="Arial"/>
          <w:sz w:val="22"/>
          <w:szCs w:val="22"/>
        </w:rPr>
        <w:t xml:space="preserve">2. Typ: </w:t>
      </w:r>
      <w:r w:rsidRPr="005F0197">
        <w:rPr>
          <w:rFonts w:ascii="Arial" w:hAnsi="Arial" w:cs="Arial"/>
          <w:sz w:val="22"/>
          <w:szCs w:val="22"/>
        </w:rPr>
        <w:tab/>
        <w:t xml:space="preserve">   </w:t>
      </w:r>
      <w:r w:rsidRPr="005F0197">
        <w:rPr>
          <w:rFonts w:ascii="Arial" w:hAnsi="Arial" w:cs="Arial"/>
          <w:sz w:val="22"/>
          <w:szCs w:val="22"/>
        </w:rPr>
        <w:tab/>
        <w:t xml:space="preserve">            </w:t>
      </w:r>
      <w:r w:rsidR="00B97DF6" w:rsidRPr="005F0197">
        <w:rPr>
          <w:rFonts w:ascii="Arial" w:hAnsi="Arial" w:cs="Arial"/>
          <w:sz w:val="22"/>
          <w:szCs w:val="22"/>
        </w:rPr>
        <w:t xml:space="preserve">        </w:t>
      </w:r>
      <w:r w:rsidRPr="005F0197">
        <w:rPr>
          <w:rFonts w:ascii="Arial" w:hAnsi="Arial" w:cs="Arial"/>
          <w:sz w:val="22"/>
          <w:szCs w:val="22"/>
        </w:rPr>
        <w:t xml:space="preserve">  31.</w:t>
      </w:r>
      <w:r w:rsidR="007E3981" w:rsidRPr="005F0197">
        <w:rPr>
          <w:rFonts w:ascii="Arial" w:hAnsi="Arial" w:cs="Arial"/>
          <w:sz w:val="22"/>
          <w:szCs w:val="22"/>
        </w:rPr>
        <w:t>1</w:t>
      </w:r>
      <w:r w:rsidRPr="005F0197">
        <w:rPr>
          <w:rFonts w:ascii="Arial" w:hAnsi="Arial" w:cs="Arial"/>
          <w:sz w:val="22"/>
          <w:szCs w:val="22"/>
        </w:rPr>
        <w:t xml:space="preserve"> lub  3</w:t>
      </w:r>
      <w:r w:rsidR="007E3981" w:rsidRPr="005F0197">
        <w:rPr>
          <w:rFonts w:ascii="Arial" w:hAnsi="Arial" w:cs="Arial"/>
          <w:sz w:val="22"/>
          <w:szCs w:val="22"/>
        </w:rPr>
        <w:t>1</w:t>
      </w:r>
      <w:r w:rsidRPr="005F0197">
        <w:rPr>
          <w:rFonts w:ascii="Arial" w:hAnsi="Arial" w:cs="Arial"/>
          <w:sz w:val="22"/>
          <w:szCs w:val="22"/>
        </w:rPr>
        <w:t>.</w:t>
      </w:r>
      <w:r w:rsidR="007E3981" w:rsidRPr="005F0197">
        <w:rPr>
          <w:rFonts w:ascii="Arial" w:hAnsi="Arial" w:cs="Arial"/>
          <w:sz w:val="22"/>
          <w:szCs w:val="22"/>
        </w:rPr>
        <w:t>2</w:t>
      </w:r>
      <w:r w:rsidRPr="005F0197">
        <w:rPr>
          <w:rFonts w:ascii="Arial" w:hAnsi="Arial" w:cs="Arial"/>
          <w:sz w:val="22"/>
          <w:szCs w:val="22"/>
        </w:rPr>
        <w:tab/>
      </w:r>
    </w:p>
    <w:p w:rsidR="003243FD" w:rsidRPr="005F0197" w:rsidRDefault="001B4E7A" w:rsidP="00B21724">
      <w:p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     3. Wartość opałowa: </w:t>
      </w:r>
      <w:r w:rsidRPr="005F0197">
        <w:rPr>
          <w:rFonts w:ascii="Arial" w:hAnsi="Arial" w:cs="Arial"/>
          <w:sz w:val="22"/>
          <w:szCs w:val="22"/>
        </w:rPr>
        <w:tab/>
        <w:t xml:space="preserve">            </w:t>
      </w:r>
      <w:r w:rsidR="00AA6934" w:rsidRPr="005F0197">
        <w:rPr>
          <w:rFonts w:ascii="Arial" w:hAnsi="Arial" w:cs="Arial"/>
          <w:sz w:val="22"/>
          <w:szCs w:val="22"/>
        </w:rPr>
        <w:t xml:space="preserve">powyżej </w:t>
      </w:r>
      <w:r w:rsidRPr="005F0197">
        <w:rPr>
          <w:rFonts w:ascii="Arial" w:hAnsi="Arial" w:cs="Arial"/>
          <w:sz w:val="22"/>
          <w:szCs w:val="22"/>
        </w:rPr>
        <w:t xml:space="preserve"> 23 </w:t>
      </w:r>
      <w:r w:rsidR="00843830" w:rsidRPr="005F0197">
        <w:rPr>
          <w:rFonts w:ascii="Arial" w:hAnsi="Arial" w:cs="Arial"/>
          <w:sz w:val="22"/>
          <w:szCs w:val="22"/>
        </w:rPr>
        <w:t>0</w:t>
      </w:r>
      <w:r w:rsidRPr="005F0197">
        <w:rPr>
          <w:rFonts w:ascii="Arial" w:hAnsi="Arial" w:cs="Arial"/>
          <w:sz w:val="22"/>
          <w:szCs w:val="22"/>
        </w:rPr>
        <w:t xml:space="preserve">00 kJ/kg         </w:t>
      </w:r>
    </w:p>
    <w:p w:rsidR="003243FD" w:rsidRPr="005F0197" w:rsidRDefault="001B4E7A" w:rsidP="00B21724">
      <w:p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     </w:t>
      </w:r>
      <w:r w:rsidR="00FE0FD0" w:rsidRPr="005F0197">
        <w:rPr>
          <w:rFonts w:ascii="Arial" w:hAnsi="Arial" w:cs="Arial"/>
          <w:sz w:val="22"/>
          <w:szCs w:val="22"/>
        </w:rPr>
        <w:t>4</w:t>
      </w:r>
      <w:r w:rsidRPr="005F0197">
        <w:rPr>
          <w:rFonts w:ascii="Arial" w:hAnsi="Arial" w:cs="Arial"/>
          <w:sz w:val="22"/>
          <w:szCs w:val="22"/>
        </w:rPr>
        <w:t xml:space="preserve">. Zawartość popiołu:            </w:t>
      </w:r>
      <w:r w:rsidR="00625D8B" w:rsidRPr="005F0197">
        <w:rPr>
          <w:rFonts w:ascii="Arial" w:hAnsi="Arial" w:cs="Arial"/>
          <w:sz w:val="22"/>
          <w:szCs w:val="22"/>
        </w:rPr>
        <w:t xml:space="preserve">  </w:t>
      </w:r>
      <w:r w:rsidRPr="005F0197">
        <w:rPr>
          <w:rFonts w:ascii="Arial" w:hAnsi="Arial" w:cs="Arial"/>
          <w:sz w:val="22"/>
          <w:szCs w:val="22"/>
        </w:rPr>
        <w:t xml:space="preserve">  </w:t>
      </w:r>
      <w:r w:rsidR="00B97DF6" w:rsidRPr="005F0197">
        <w:rPr>
          <w:rFonts w:ascii="Arial" w:hAnsi="Arial" w:cs="Arial"/>
          <w:sz w:val="22"/>
          <w:szCs w:val="22"/>
        </w:rPr>
        <w:t xml:space="preserve"> </w:t>
      </w:r>
      <w:r w:rsidR="00FE0FD0" w:rsidRPr="005F0197">
        <w:rPr>
          <w:rFonts w:ascii="Arial" w:hAnsi="Arial" w:cs="Arial"/>
          <w:sz w:val="22"/>
          <w:szCs w:val="22"/>
        </w:rPr>
        <w:t>max.</w:t>
      </w:r>
      <w:r w:rsidR="00AA6934" w:rsidRPr="005F0197">
        <w:rPr>
          <w:rFonts w:ascii="Arial" w:hAnsi="Arial" w:cs="Arial"/>
          <w:sz w:val="22"/>
          <w:szCs w:val="22"/>
        </w:rPr>
        <w:t xml:space="preserve"> 1</w:t>
      </w:r>
      <w:r w:rsidR="00736BD3" w:rsidRPr="005F0197">
        <w:rPr>
          <w:rFonts w:ascii="Arial" w:hAnsi="Arial" w:cs="Arial"/>
          <w:sz w:val="22"/>
          <w:szCs w:val="22"/>
        </w:rPr>
        <w:t>6</w:t>
      </w:r>
      <w:r w:rsidRPr="005F0197">
        <w:rPr>
          <w:rFonts w:ascii="Arial" w:hAnsi="Arial" w:cs="Arial"/>
          <w:sz w:val="22"/>
          <w:szCs w:val="22"/>
        </w:rPr>
        <w:t>%</w:t>
      </w:r>
    </w:p>
    <w:p w:rsidR="003243FD" w:rsidRPr="005F0197" w:rsidRDefault="001B4E7A" w:rsidP="00B21724">
      <w:p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     </w:t>
      </w:r>
      <w:r w:rsidR="00FE0FD0" w:rsidRPr="005F0197">
        <w:rPr>
          <w:rFonts w:ascii="Arial" w:hAnsi="Arial" w:cs="Arial"/>
          <w:sz w:val="22"/>
          <w:szCs w:val="22"/>
        </w:rPr>
        <w:t>5</w:t>
      </w:r>
      <w:r w:rsidRPr="005F0197">
        <w:rPr>
          <w:rFonts w:ascii="Arial" w:hAnsi="Arial" w:cs="Arial"/>
          <w:sz w:val="22"/>
          <w:szCs w:val="22"/>
        </w:rPr>
        <w:t xml:space="preserve">. Zawartość siarki        </w:t>
      </w:r>
    </w:p>
    <w:p w:rsidR="003243FD" w:rsidRPr="005F0197" w:rsidRDefault="001B4E7A" w:rsidP="00B21724">
      <w:p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         całkowitej:                            </w:t>
      </w:r>
      <w:r w:rsidR="00B97DF6" w:rsidRPr="005F0197">
        <w:rPr>
          <w:rFonts w:ascii="Arial" w:hAnsi="Arial" w:cs="Arial"/>
          <w:sz w:val="22"/>
          <w:szCs w:val="22"/>
        </w:rPr>
        <w:t xml:space="preserve"> </w:t>
      </w:r>
      <w:r w:rsidRPr="005F0197">
        <w:rPr>
          <w:rFonts w:ascii="Arial" w:hAnsi="Arial" w:cs="Arial"/>
          <w:sz w:val="22"/>
          <w:szCs w:val="22"/>
        </w:rPr>
        <w:t>do 0,</w:t>
      </w:r>
      <w:r w:rsidR="00AA6934" w:rsidRPr="005F0197">
        <w:rPr>
          <w:rFonts w:ascii="Arial" w:hAnsi="Arial" w:cs="Arial"/>
          <w:sz w:val="22"/>
          <w:szCs w:val="22"/>
        </w:rPr>
        <w:t>7</w:t>
      </w:r>
      <w:r w:rsidRPr="005F0197">
        <w:rPr>
          <w:rFonts w:ascii="Arial" w:hAnsi="Arial" w:cs="Arial"/>
          <w:sz w:val="22"/>
          <w:szCs w:val="22"/>
        </w:rPr>
        <w:t xml:space="preserve"> %       </w:t>
      </w:r>
    </w:p>
    <w:p w:rsidR="003243FD" w:rsidRPr="005F0197" w:rsidRDefault="001B4E7A" w:rsidP="00B21724">
      <w:pPr>
        <w:jc w:val="both"/>
        <w:rPr>
          <w:rFonts w:ascii="Arial" w:hAnsi="Arial" w:cs="Arial"/>
          <w:bCs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     </w:t>
      </w:r>
      <w:r w:rsidR="00FE0FD0" w:rsidRPr="005F0197">
        <w:rPr>
          <w:rFonts w:ascii="Arial" w:hAnsi="Arial" w:cs="Arial"/>
          <w:sz w:val="22"/>
          <w:szCs w:val="22"/>
        </w:rPr>
        <w:t>6</w:t>
      </w:r>
      <w:r w:rsidRPr="005F0197">
        <w:rPr>
          <w:rFonts w:ascii="Arial" w:hAnsi="Arial" w:cs="Arial"/>
          <w:sz w:val="22"/>
          <w:szCs w:val="22"/>
        </w:rPr>
        <w:t xml:space="preserve">. Ilość ogółem:                   </w:t>
      </w:r>
      <w:r w:rsidR="00625D8B" w:rsidRPr="005F0197">
        <w:rPr>
          <w:rFonts w:ascii="Arial" w:hAnsi="Arial" w:cs="Arial"/>
          <w:sz w:val="22"/>
          <w:szCs w:val="22"/>
        </w:rPr>
        <w:t xml:space="preserve">   </w:t>
      </w:r>
      <w:r w:rsidRPr="005F0197">
        <w:rPr>
          <w:rFonts w:ascii="Arial" w:hAnsi="Arial" w:cs="Arial"/>
          <w:sz w:val="22"/>
          <w:szCs w:val="22"/>
        </w:rPr>
        <w:t xml:space="preserve">    </w:t>
      </w:r>
      <w:r w:rsidR="00852E32" w:rsidRPr="005F0197">
        <w:rPr>
          <w:rFonts w:ascii="Arial" w:hAnsi="Arial" w:cs="Arial"/>
          <w:sz w:val="22"/>
          <w:szCs w:val="22"/>
        </w:rPr>
        <w:t>4</w:t>
      </w:r>
      <w:r w:rsidRPr="005F0197">
        <w:rPr>
          <w:rFonts w:ascii="Arial" w:hAnsi="Arial" w:cs="Arial"/>
          <w:bCs/>
          <w:sz w:val="22"/>
          <w:szCs w:val="22"/>
        </w:rPr>
        <w:t>000 ton</w:t>
      </w:r>
    </w:p>
    <w:p w:rsidR="00413FBB" w:rsidRPr="005F0197" w:rsidRDefault="00413FBB" w:rsidP="00B21724">
      <w:pPr>
        <w:jc w:val="both"/>
        <w:rPr>
          <w:rFonts w:ascii="Arial" w:hAnsi="Arial" w:cs="Arial"/>
          <w:bCs/>
          <w:sz w:val="22"/>
          <w:szCs w:val="22"/>
        </w:rPr>
      </w:pPr>
      <w:r w:rsidRPr="005F0197">
        <w:rPr>
          <w:rFonts w:ascii="Arial" w:hAnsi="Arial" w:cs="Arial"/>
          <w:bCs/>
          <w:sz w:val="22"/>
          <w:szCs w:val="22"/>
        </w:rPr>
        <w:t xml:space="preserve">     7. Wilgotność                        </w:t>
      </w:r>
      <w:r w:rsidR="00625D8B" w:rsidRPr="005F0197">
        <w:rPr>
          <w:rFonts w:ascii="Arial" w:hAnsi="Arial" w:cs="Arial"/>
          <w:bCs/>
          <w:sz w:val="22"/>
          <w:szCs w:val="22"/>
        </w:rPr>
        <w:t xml:space="preserve">   </w:t>
      </w:r>
      <w:r w:rsidRPr="005F0197">
        <w:rPr>
          <w:rFonts w:ascii="Arial" w:hAnsi="Arial" w:cs="Arial"/>
          <w:bCs/>
          <w:sz w:val="22"/>
          <w:szCs w:val="22"/>
        </w:rPr>
        <w:t xml:space="preserve">   8 – 12% </w:t>
      </w:r>
    </w:p>
    <w:p w:rsidR="006E321D" w:rsidRPr="005F0197" w:rsidRDefault="006E321D" w:rsidP="00B21724">
      <w:p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     </w:t>
      </w:r>
      <w:r w:rsidR="00413FBB" w:rsidRPr="005F0197">
        <w:rPr>
          <w:rFonts w:ascii="Arial" w:hAnsi="Arial" w:cs="Arial"/>
          <w:sz w:val="22"/>
          <w:szCs w:val="22"/>
        </w:rPr>
        <w:t>8</w:t>
      </w:r>
      <w:r w:rsidRPr="005F0197">
        <w:rPr>
          <w:rFonts w:ascii="Arial" w:hAnsi="Arial" w:cs="Arial"/>
          <w:sz w:val="22"/>
          <w:szCs w:val="22"/>
        </w:rPr>
        <w:t xml:space="preserve">. Transport samochodami samowyładowczymi na plac składowy Zamawiającego </w:t>
      </w:r>
    </w:p>
    <w:p w:rsidR="006E321D" w:rsidRPr="005F0197" w:rsidRDefault="006E321D" w:rsidP="00B21724">
      <w:p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          ul. Kolejowa 21, 26-500 Szydłowiec.</w:t>
      </w:r>
    </w:p>
    <w:p w:rsidR="00C310DF" w:rsidRPr="005F0197" w:rsidRDefault="00B21724" w:rsidP="00C310DF">
      <w:p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Wykonawca oświadcza, że dostarczony Zamawiającemu miał węglowy stanowi jego własność i nie jest obciążony żadnymi prawami na rzecz osób trzecich. </w:t>
      </w:r>
    </w:p>
    <w:p w:rsidR="00E15B4D" w:rsidRPr="005F0197" w:rsidRDefault="00117D7F" w:rsidP="00B21724">
      <w:p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    </w:t>
      </w:r>
      <w:r w:rsidR="001B4E7A" w:rsidRPr="005F0197">
        <w:rPr>
          <w:rFonts w:ascii="Arial" w:hAnsi="Arial" w:cs="Arial"/>
          <w:sz w:val="22"/>
          <w:szCs w:val="22"/>
        </w:rPr>
        <w:t xml:space="preserve">      </w:t>
      </w:r>
    </w:p>
    <w:p w:rsidR="003243FD" w:rsidRPr="005F0197" w:rsidRDefault="001B4E7A">
      <w:pPr>
        <w:pStyle w:val="Nagwek5"/>
        <w:rPr>
          <w:rFonts w:ascii="Arial" w:hAnsi="Arial" w:cs="Arial"/>
          <w:sz w:val="22"/>
          <w:szCs w:val="22"/>
          <w:lang w:val="pl-PL"/>
        </w:rPr>
      </w:pPr>
      <w:r w:rsidRPr="005F0197">
        <w:rPr>
          <w:rFonts w:ascii="Arial" w:hAnsi="Arial" w:cs="Arial"/>
          <w:sz w:val="22"/>
          <w:szCs w:val="22"/>
          <w:lang w:val="pl-PL"/>
        </w:rPr>
        <w:t>POSTANOWIENIA WSTĘPNE</w:t>
      </w:r>
    </w:p>
    <w:p w:rsidR="003243FD" w:rsidRPr="005F0197" w:rsidRDefault="003243FD">
      <w:pPr>
        <w:rPr>
          <w:rFonts w:ascii="Arial" w:eastAsia="Arial" w:hAnsi="Arial" w:cs="Arial"/>
          <w:sz w:val="12"/>
          <w:szCs w:val="12"/>
        </w:rPr>
      </w:pPr>
    </w:p>
    <w:p w:rsidR="00B97DF6" w:rsidRPr="005F0197" w:rsidRDefault="001B4E7A" w:rsidP="005575CC">
      <w:pPr>
        <w:jc w:val="center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§ 2</w:t>
      </w:r>
    </w:p>
    <w:p w:rsidR="00DE5E11" w:rsidRPr="005F0197" w:rsidRDefault="00273E90" w:rsidP="00DE5E11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Wykonawca</w:t>
      </w:r>
      <w:r w:rsidR="001B4E7A" w:rsidRPr="005F0197">
        <w:rPr>
          <w:rFonts w:ascii="Arial" w:hAnsi="Arial" w:cs="Arial"/>
          <w:sz w:val="22"/>
          <w:szCs w:val="22"/>
        </w:rPr>
        <w:t xml:space="preserve">  oświadcza, że posiada status „pośredniczącego podmiotu węglowego” w rozumieniu art. 2 ust 1 pkt 23a ustawy z dnia 6 grudnia 2008 r</w:t>
      </w:r>
      <w:r w:rsidR="001B4E7A" w:rsidRPr="005F0197">
        <w:rPr>
          <w:rFonts w:ascii="Arial" w:hAnsi="Arial" w:cs="Arial"/>
          <w:i/>
          <w:sz w:val="22"/>
          <w:szCs w:val="22"/>
        </w:rPr>
        <w:t xml:space="preserve">. </w:t>
      </w:r>
      <w:r w:rsidR="00421245" w:rsidRPr="005F0197">
        <w:rPr>
          <w:rFonts w:ascii="Arial" w:hAnsi="Arial" w:cs="Arial"/>
          <w:i/>
          <w:sz w:val="22"/>
          <w:szCs w:val="22"/>
        </w:rPr>
        <w:t>o podatku akcyzowym</w:t>
      </w:r>
      <w:r w:rsidR="00421245" w:rsidRPr="005F0197">
        <w:rPr>
          <w:rFonts w:ascii="Arial" w:hAnsi="Arial" w:cs="Arial"/>
          <w:sz w:val="22"/>
          <w:szCs w:val="22"/>
        </w:rPr>
        <w:t xml:space="preserve"> (t.j. Dz. U. 201</w:t>
      </w:r>
      <w:r w:rsidR="00AC568B" w:rsidRPr="005F0197">
        <w:rPr>
          <w:rFonts w:ascii="Arial" w:hAnsi="Arial" w:cs="Arial"/>
          <w:sz w:val="22"/>
          <w:szCs w:val="22"/>
        </w:rPr>
        <w:t>9</w:t>
      </w:r>
      <w:r w:rsidR="001B4E7A" w:rsidRPr="005F0197">
        <w:rPr>
          <w:rFonts w:ascii="Arial" w:hAnsi="Arial" w:cs="Arial"/>
          <w:sz w:val="22"/>
          <w:szCs w:val="22"/>
        </w:rPr>
        <w:t>r.poz.</w:t>
      </w:r>
      <w:r w:rsidR="00AC568B" w:rsidRPr="005F0197">
        <w:rPr>
          <w:rFonts w:ascii="Arial" w:hAnsi="Arial" w:cs="Arial"/>
          <w:sz w:val="22"/>
          <w:szCs w:val="22"/>
        </w:rPr>
        <w:t>864</w:t>
      </w:r>
      <w:r w:rsidR="001B4E7A" w:rsidRPr="005F0197">
        <w:rPr>
          <w:rFonts w:ascii="Arial" w:hAnsi="Arial" w:cs="Arial"/>
          <w:sz w:val="22"/>
          <w:szCs w:val="22"/>
        </w:rPr>
        <w:t>) i znajduje się w wykazie tych podmiotów w Biuletynie Informacji Publicznej Ministerstwa Finansów.</w:t>
      </w:r>
    </w:p>
    <w:p w:rsidR="00DE5E11" w:rsidRPr="005F0197" w:rsidRDefault="00273E90" w:rsidP="00DE5E11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Wykonawca</w:t>
      </w:r>
      <w:r w:rsidR="001B4E7A" w:rsidRPr="005F0197">
        <w:rPr>
          <w:rFonts w:ascii="Arial" w:hAnsi="Arial" w:cs="Arial"/>
          <w:sz w:val="22"/>
          <w:szCs w:val="22"/>
        </w:rPr>
        <w:t xml:space="preserve">  oświadcza, że dostarczy miał węglowy w ilości i o parametrach określonych w § 1.</w:t>
      </w:r>
    </w:p>
    <w:p w:rsidR="003243FD" w:rsidRPr="005F0197" w:rsidRDefault="00273E90" w:rsidP="00DE5E11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Wykonawca</w:t>
      </w:r>
      <w:r w:rsidR="001B4E7A" w:rsidRPr="005F0197">
        <w:rPr>
          <w:rFonts w:ascii="Arial" w:hAnsi="Arial" w:cs="Arial"/>
          <w:sz w:val="22"/>
          <w:szCs w:val="22"/>
        </w:rPr>
        <w:t xml:space="preserve"> będzie dostarczał miał węglowy </w:t>
      </w:r>
      <w:r w:rsidR="00FE0FD0" w:rsidRPr="005F0197">
        <w:rPr>
          <w:rFonts w:ascii="Arial" w:hAnsi="Arial" w:cs="Arial"/>
          <w:sz w:val="22"/>
          <w:szCs w:val="22"/>
        </w:rPr>
        <w:t xml:space="preserve">na plac składowy Zamawiającego przy ul. Kolejowej 21, 26-500 Szydłowiec transportem samochodowym przy użyciu pojazdów samowyładowczych. Usługę transportową Wykonawca będzie realizował </w:t>
      </w:r>
      <w:r w:rsidR="00FE0FD0" w:rsidRPr="005F0197">
        <w:rPr>
          <w:rFonts w:ascii="Arial" w:hAnsi="Arial" w:cs="Arial"/>
          <w:i/>
          <w:sz w:val="22"/>
          <w:szCs w:val="22"/>
        </w:rPr>
        <w:t xml:space="preserve">sam/ </w:t>
      </w:r>
      <w:r w:rsidR="001B4E7A" w:rsidRPr="005F0197">
        <w:rPr>
          <w:rFonts w:ascii="Arial" w:hAnsi="Arial" w:cs="Arial"/>
          <w:i/>
          <w:sz w:val="22"/>
          <w:szCs w:val="22"/>
        </w:rPr>
        <w:t xml:space="preserve">za pośrednictwem </w:t>
      </w:r>
      <w:r w:rsidR="00421245" w:rsidRPr="005F0197">
        <w:rPr>
          <w:rFonts w:ascii="Arial" w:hAnsi="Arial" w:cs="Arial"/>
          <w:i/>
          <w:sz w:val="22"/>
          <w:szCs w:val="22"/>
        </w:rPr>
        <w:t>……</w:t>
      </w:r>
      <w:r w:rsidR="00AA6934" w:rsidRPr="005F0197">
        <w:rPr>
          <w:rFonts w:ascii="Arial" w:hAnsi="Arial" w:cs="Arial"/>
          <w:i/>
          <w:sz w:val="22"/>
          <w:szCs w:val="22"/>
        </w:rPr>
        <w:t>…</w:t>
      </w:r>
      <w:r w:rsidR="006E321D" w:rsidRPr="005F0197">
        <w:rPr>
          <w:rFonts w:ascii="Arial" w:hAnsi="Arial" w:cs="Arial"/>
          <w:i/>
          <w:sz w:val="22"/>
          <w:szCs w:val="22"/>
        </w:rPr>
        <w:t>………………</w:t>
      </w:r>
      <w:r w:rsidR="00AA6934" w:rsidRPr="005F0197">
        <w:rPr>
          <w:rFonts w:ascii="Arial" w:hAnsi="Arial" w:cs="Arial"/>
          <w:i/>
          <w:sz w:val="22"/>
          <w:szCs w:val="22"/>
        </w:rPr>
        <w:t>………..</w:t>
      </w:r>
      <w:r w:rsidR="00421245" w:rsidRPr="005F0197">
        <w:rPr>
          <w:rFonts w:ascii="Arial" w:hAnsi="Arial" w:cs="Arial"/>
          <w:i/>
          <w:sz w:val="22"/>
          <w:szCs w:val="22"/>
        </w:rPr>
        <w:t>….</w:t>
      </w:r>
      <w:r w:rsidR="00AA6934" w:rsidRPr="005F0197">
        <w:rPr>
          <w:rFonts w:ascii="Arial" w:hAnsi="Arial" w:cs="Arial"/>
          <w:sz w:val="22"/>
          <w:szCs w:val="22"/>
        </w:rPr>
        <w:t xml:space="preserve"> </w:t>
      </w:r>
      <w:r w:rsidR="001B4E7A" w:rsidRPr="005F0197">
        <w:rPr>
          <w:rFonts w:ascii="Arial" w:hAnsi="Arial" w:cs="Arial"/>
          <w:sz w:val="22"/>
          <w:szCs w:val="22"/>
        </w:rPr>
        <w:t>posiadającego wsze</w:t>
      </w:r>
      <w:r w:rsidR="00421245" w:rsidRPr="005F0197">
        <w:rPr>
          <w:rFonts w:ascii="Arial" w:hAnsi="Arial" w:cs="Arial"/>
          <w:sz w:val="22"/>
          <w:szCs w:val="22"/>
        </w:rPr>
        <w:t>lkie uprawnienia i ubezpieczeni</w:t>
      </w:r>
      <w:r w:rsidR="00943644" w:rsidRPr="005F0197">
        <w:rPr>
          <w:rFonts w:ascii="Arial" w:hAnsi="Arial" w:cs="Arial"/>
          <w:sz w:val="22"/>
          <w:szCs w:val="22"/>
        </w:rPr>
        <w:t>a</w:t>
      </w:r>
      <w:r w:rsidR="001B4E7A" w:rsidRPr="005F0197">
        <w:rPr>
          <w:rFonts w:ascii="Arial" w:hAnsi="Arial" w:cs="Arial"/>
          <w:sz w:val="22"/>
          <w:szCs w:val="22"/>
        </w:rPr>
        <w:t xml:space="preserve"> w zakresie przewozu towarów objętych a</w:t>
      </w:r>
      <w:r w:rsidR="005575CC" w:rsidRPr="005F0197">
        <w:rPr>
          <w:rFonts w:ascii="Arial" w:hAnsi="Arial" w:cs="Arial"/>
          <w:sz w:val="22"/>
          <w:szCs w:val="22"/>
        </w:rPr>
        <w:t>k</w:t>
      </w:r>
      <w:r w:rsidR="001B4E7A" w:rsidRPr="005F0197">
        <w:rPr>
          <w:rFonts w:ascii="Arial" w:hAnsi="Arial" w:cs="Arial"/>
          <w:sz w:val="22"/>
          <w:szCs w:val="22"/>
        </w:rPr>
        <w:t>cyzą</w:t>
      </w:r>
      <w:r w:rsidR="00FE0FD0" w:rsidRPr="005F0197">
        <w:rPr>
          <w:rFonts w:ascii="Arial" w:hAnsi="Arial" w:cs="Arial"/>
          <w:sz w:val="22"/>
          <w:szCs w:val="22"/>
        </w:rPr>
        <w:t>*</w:t>
      </w:r>
      <w:r w:rsidR="001B4E7A" w:rsidRPr="005F0197">
        <w:rPr>
          <w:rFonts w:ascii="Arial" w:hAnsi="Arial" w:cs="Arial"/>
          <w:sz w:val="22"/>
          <w:szCs w:val="22"/>
        </w:rPr>
        <w:t>.</w:t>
      </w:r>
    </w:p>
    <w:p w:rsidR="005F0197" w:rsidRPr="005F0197" w:rsidRDefault="005F0197">
      <w:pPr>
        <w:pStyle w:val="Nagwek5"/>
        <w:rPr>
          <w:rFonts w:ascii="Arial" w:hAnsi="Arial" w:cs="Arial"/>
          <w:sz w:val="22"/>
          <w:szCs w:val="22"/>
          <w:lang w:val="pl-PL"/>
        </w:rPr>
      </w:pPr>
    </w:p>
    <w:p w:rsidR="005F0197" w:rsidRPr="005F0197" w:rsidRDefault="005F0197" w:rsidP="005F0197">
      <w:pPr>
        <w:rPr>
          <w:rFonts w:ascii="Arial" w:hAnsi="Arial" w:cs="Arial"/>
          <w:lang w:eastAsia="en-US" w:bidi="ar-SA"/>
        </w:rPr>
      </w:pPr>
    </w:p>
    <w:p w:rsidR="005F0197" w:rsidRDefault="005F0197" w:rsidP="005F0197">
      <w:pPr>
        <w:rPr>
          <w:rFonts w:ascii="Arial" w:hAnsi="Arial" w:cs="Arial"/>
          <w:lang w:eastAsia="en-US" w:bidi="ar-SA"/>
        </w:rPr>
      </w:pPr>
    </w:p>
    <w:p w:rsidR="00332FC9" w:rsidRPr="005F0197" w:rsidRDefault="00332FC9" w:rsidP="005F0197">
      <w:pPr>
        <w:rPr>
          <w:rFonts w:ascii="Arial" w:hAnsi="Arial" w:cs="Arial"/>
          <w:lang w:eastAsia="en-US" w:bidi="ar-SA"/>
        </w:rPr>
      </w:pPr>
    </w:p>
    <w:p w:rsidR="005F0197" w:rsidRPr="005F0197" w:rsidRDefault="005F0197">
      <w:pPr>
        <w:pStyle w:val="Nagwek5"/>
        <w:rPr>
          <w:rFonts w:ascii="Arial" w:hAnsi="Arial" w:cs="Arial"/>
          <w:sz w:val="22"/>
          <w:szCs w:val="22"/>
          <w:lang w:val="pl-PL"/>
        </w:rPr>
      </w:pPr>
    </w:p>
    <w:p w:rsidR="003243FD" w:rsidRPr="005F0197" w:rsidRDefault="001B4E7A">
      <w:pPr>
        <w:pStyle w:val="Nagwek5"/>
        <w:rPr>
          <w:rFonts w:ascii="Arial" w:hAnsi="Arial" w:cs="Arial"/>
          <w:sz w:val="22"/>
          <w:szCs w:val="22"/>
          <w:lang w:val="pl-PL"/>
        </w:rPr>
      </w:pPr>
      <w:r w:rsidRPr="005F0197">
        <w:rPr>
          <w:rFonts w:ascii="Arial" w:hAnsi="Arial" w:cs="Arial"/>
          <w:sz w:val="22"/>
          <w:szCs w:val="22"/>
          <w:lang w:val="pl-PL"/>
        </w:rPr>
        <w:t>UZGODNIENIE ILOŚCIOWE</w:t>
      </w:r>
    </w:p>
    <w:p w:rsidR="003243FD" w:rsidRPr="005F0197" w:rsidRDefault="003243FD">
      <w:pPr>
        <w:rPr>
          <w:rFonts w:ascii="Arial" w:eastAsia="Arial" w:hAnsi="Arial" w:cs="Arial"/>
          <w:sz w:val="12"/>
          <w:szCs w:val="12"/>
        </w:rPr>
      </w:pPr>
    </w:p>
    <w:p w:rsidR="00BB6F8E" w:rsidRPr="005F0197" w:rsidRDefault="001B4E7A" w:rsidP="00BB6F8E">
      <w:pPr>
        <w:jc w:val="center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§ </w:t>
      </w:r>
      <w:r w:rsidR="00FE0FD0" w:rsidRPr="005F0197">
        <w:rPr>
          <w:rFonts w:ascii="Arial" w:hAnsi="Arial" w:cs="Arial"/>
          <w:sz w:val="22"/>
          <w:szCs w:val="22"/>
        </w:rPr>
        <w:t>3.</w:t>
      </w:r>
    </w:p>
    <w:p w:rsidR="00223568" w:rsidRPr="005F0197" w:rsidRDefault="001B4E7A" w:rsidP="0087317D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Strony gwarantują wykonanie umowy w ilości określonej w § 1 z wyłączeniem przypadków siły wyższej określonej w § 1</w:t>
      </w:r>
      <w:r w:rsidR="00F41CDF" w:rsidRPr="005F0197">
        <w:rPr>
          <w:rFonts w:ascii="Arial" w:hAnsi="Arial" w:cs="Arial"/>
          <w:sz w:val="22"/>
          <w:szCs w:val="22"/>
        </w:rPr>
        <w:t>1</w:t>
      </w:r>
      <w:r w:rsidRPr="005F0197">
        <w:rPr>
          <w:rFonts w:ascii="Arial" w:hAnsi="Arial" w:cs="Arial"/>
          <w:sz w:val="22"/>
          <w:szCs w:val="22"/>
        </w:rPr>
        <w:t>.</w:t>
      </w:r>
    </w:p>
    <w:p w:rsidR="00223568" w:rsidRPr="005F0197" w:rsidRDefault="00FE0FD0" w:rsidP="0087317D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Wykonawca będzie dostarczał miał węglowy </w:t>
      </w:r>
      <w:r w:rsidR="009F6432" w:rsidRPr="005F0197">
        <w:rPr>
          <w:rFonts w:ascii="Arial" w:hAnsi="Arial" w:cs="Arial"/>
          <w:sz w:val="22"/>
          <w:szCs w:val="22"/>
        </w:rPr>
        <w:t>w okresie od dnia zawarcia umowy do dn</w:t>
      </w:r>
      <w:r w:rsidR="0032453F" w:rsidRPr="005F0197">
        <w:rPr>
          <w:rFonts w:ascii="Arial" w:hAnsi="Arial" w:cs="Arial"/>
          <w:sz w:val="22"/>
          <w:szCs w:val="22"/>
        </w:rPr>
        <w:t>.</w:t>
      </w:r>
      <w:r w:rsidR="009F6432" w:rsidRPr="005F0197">
        <w:rPr>
          <w:rFonts w:ascii="Arial" w:hAnsi="Arial" w:cs="Arial"/>
          <w:sz w:val="22"/>
          <w:szCs w:val="22"/>
        </w:rPr>
        <w:t xml:space="preserve"> </w:t>
      </w:r>
      <w:r w:rsidR="00D727B3" w:rsidRPr="005F0197">
        <w:rPr>
          <w:rFonts w:ascii="Arial" w:hAnsi="Arial" w:cs="Arial"/>
          <w:sz w:val="22"/>
          <w:szCs w:val="22"/>
        </w:rPr>
        <w:t>31</w:t>
      </w:r>
      <w:r w:rsidR="0063484D" w:rsidRPr="005F0197">
        <w:rPr>
          <w:rFonts w:ascii="Arial" w:hAnsi="Arial" w:cs="Arial"/>
          <w:sz w:val="22"/>
          <w:szCs w:val="22"/>
        </w:rPr>
        <w:t>.1</w:t>
      </w:r>
      <w:r w:rsidR="00D727B3" w:rsidRPr="005F0197">
        <w:rPr>
          <w:rFonts w:ascii="Arial" w:hAnsi="Arial" w:cs="Arial"/>
          <w:sz w:val="22"/>
          <w:szCs w:val="22"/>
        </w:rPr>
        <w:t>0</w:t>
      </w:r>
      <w:r w:rsidR="0063484D" w:rsidRPr="005F0197">
        <w:rPr>
          <w:rFonts w:ascii="Arial" w:hAnsi="Arial" w:cs="Arial"/>
          <w:sz w:val="22"/>
          <w:szCs w:val="22"/>
        </w:rPr>
        <w:t>.</w:t>
      </w:r>
      <w:r w:rsidR="009F6432" w:rsidRPr="005F0197">
        <w:rPr>
          <w:rFonts w:ascii="Arial" w:hAnsi="Arial" w:cs="Arial"/>
          <w:sz w:val="22"/>
          <w:szCs w:val="22"/>
        </w:rPr>
        <w:t>20</w:t>
      </w:r>
      <w:r w:rsidR="00926E7E" w:rsidRPr="005F0197">
        <w:rPr>
          <w:rFonts w:ascii="Arial" w:hAnsi="Arial" w:cs="Arial"/>
          <w:sz w:val="22"/>
          <w:szCs w:val="22"/>
        </w:rPr>
        <w:t>20</w:t>
      </w:r>
      <w:r w:rsidR="009F6432" w:rsidRPr="005F0197">
        <w:rPr>
          <w:rFonts w:ascii="Arial" w:hAnsi="Arial" w:cs="Arial"/>
          <w:sz w:val="22"/>
          <w:szCs w:val="22"/>
        </w:rPr>
        <w:t>r</w:t>
      </w:r>
      <w:r w:rsidRPr="005F0197">
        <w:rPr>
          <w:rFonts w:ascii="Arial" w:hAnsi="Arial" w:cs="Arial"/>
          <w:sz w:val="22"/>
          <w:szCs w:val="22"/>
        </w:rPr>
        <w:t xml:space="preserve">. </w:t>
      </w:r>
      <w:r w:rsidR="00BB6F8E" w:rsidRPr="005F0197">
        <w:rPr>
          <w:rFonts w:ascii="Arial" w:hAnsi="Arial" w:cs="Arial"/>
          <w:sz w:val="22"/>
          <w:szCs w:val="22"/>
        </w:rPr>
        <w:t xml:space="preserve">Po uzgodnieniach między Stronami </w:t>
      </w:r>
      <w:r w:rsidR="00215B2D" w:rsidRPr="005F0197">
        <w:rPr>
          <w:rFonts w:ascii="Arial" w:hAnsi="Arial" w:cs="Arial"/>
          <w:sz w:val="22"/>
          <w:szCs w:val="22"/>
        </w:rPr>
        <w:t>ustalona zostanie miesięczna wielkość dostawy.</w:t>
      </w:r>
    </w:p>
    <w:p w:rsidR="00223568" w:rsidRPr="005F0197" w:rsidRDefault="00BB6F8E" w:rsidP="000663DE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Za partię miału węglowego uważa się dostawę 1-10 wywrotek dostarczonych na plac składowy Zamawiającego w ciągu jednego dnia roboczego w godzinach 7:00 – 15:00. Inne formy wysyłek  są dopuszczalne </w:t>
      </w:r>
      <w:r w:rsidR="00DD3A89" w:rsidRPr="005F0197">
        <w:rPr>
          <w:rFonts w:ascii="Arial" w:hAnsi="Arial" w:cs="Arial"/>
          <w:sz w:val="22"/>
          <w:szCs w:val="22"/>
        </w:rPr>
        <w:t>po</w:t>
      </w:r>
      <w:r w:rsidRPr="005F0197">
        <w:rPr>
          <w:rFonts w:ascii="Arial" w:hAnsi="Arial" w:cs="Arial"/>
          <w:sz w:val="22"/>
          <w:szCs w:val="22"/>
        </w:rPr>
        <w:t xml:space="preserve"> uprzedni</w:t>
      </w:r>
      <w:r w:rsidR="00DD3A89" w:rsidRPr="005F0197">
        <w:rPr>
          <w:rFonts w:ascii="Arial" w:hAnsi="Arial" w:cs="Arial"/>
          <w:sz w:val="22"/>
          <w:szCs w:val="22"/>
        </w:rPr>
        <w:t>m</w:t>
      </w:r>
      <w:r w:rsidRPr="005F0197">
        <w:rPr>
          <w:rFonts w:ascii="Arial" w:hAnsi="Arial" w:cs="Arial"/>
          <w:sz w:val="22"/>
          <w:szCs w:val="22"/>
        </w:rPr>
        <w:t xml:space="preserve"> uzgodnieni</w:t>
      </w:r>
      <w:r w:rsidR="00DD3A89" w:rsidRPr="005F0197">
        <w:rPr>
          <w:rFonts w:ascii="Arial" w:hAnsi="Arial" w:cs="Arial"/>
          <w:sz w:val="22"/>
          <w:szCs w:val="22"/>
        </w:rPr>
        <w:t>u</w:t>
      </w:r>
      <w:r w:rsidRPr="005F0197">
        <w:rPr>
          <w:rFonts w:ascii="Arial" w:hAnsi="Arial" w:cs="Arial"/>
          <w:sz w:val="22"/>
          <w:szCs w:val="22"/>
        </w:rPr>
        <w:t xml:space="preserve"> z </w:t>
      </w:r>
      <w:r w:rsidR="006E321D" w:rsidRPr="005F0197">
        <w:rPr>
          <w:rFonts w:ascii="Arial" w:hAnsi="Arial" w:cs="Arial"/>
          <w:sz w:val="22"/>
          <w:szCs w:val="22"/>
        </w:rPr>
        <w:t>Zamawiającym</w:t>
      </w:r>
      <w:r w:rsidRPr="005F0197">
        <w:rPr>
          <w:rFonts w:ascii="Arial" w:hAnsi="Arial" w:cs="Arial"/>
          <w:sz w:val="22"/>
          <w:szCs w:val="22"/>
        </w:rPr>
        <w:t>.</w:t>
      </w:r>
    </w:p>
    <w:p w:rsidR="00223568" w:rsidRPr="005F0197" w:rsidRDefault="008D7554" w:rsidP="0065007D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Podstaw</w:t>
      </w:r>
      <w:r w:rsidR="00413FBB" w:rsidRPr="005F0197">
        <w:rPr>
          <w:rFonts w:ascii="Arial" w:hAnsi="Arial" w:cs="Arial"/>
          <w:sz w:val="22"/>
          <w:szCs w:val="22"/>
        </w:rPr>
        <w:t>ę</w:t>
      </w:r>
      <w:r w:rsidRPr="005F0197">
        <w:rPr>
          <w:rFonts w:ascii="Arial" w:hAnsi="Arial" w:cs="Arial"/>
          <w:sz w:val="22"/>
          <w:szCs w:val="22"/>
        </w:rPr>
        <w:t xml:space="preserve"> do rozliczenia faktury przez  Wykonawcę stanowi dokument wagowy lub protokół z ważenia wykonanego przez  Zamawiającego w obecności przedstawiciela Wykonawcy, na wadze będącej własnością </w:t>
      </w:r>
      <w:r w:rsidR="00F41CDF" w:rsidRPr="005F0197">
        <w:rPr>
          <w:rFonts w:ascii="Arial" w:hAnsi="Arial" w:cs="Arial"/>
          <w:sz w:val="22"/>
          <w:szCs w:val="22"/>
        </w:rPr>
        <w:t>Zamawia</w:t>
      </w:r>
      <w:r w:rsidRPr="005F0197">
        <w:rPr>
          <w:rFonts w:ascii="Arial" w:hAnsi="Arial" w:cs="Arial"/>
          <w:sz w:val="22"/>
          <w:szCs w:val="22"/>
        </w:rPr>
        <w:t>jącego.</w:t>
      </w:r>
    </w:p>
    <w:p w:rsidR="00223568" w:rsidRPr="005F0197" w:rsidRDefault="008D7554" w:rsidP="00310450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Zamawiający oświadcza że posiada wagę samochodową WmT 60 41/N/2010 posiadającą świadectwo legalizacji ponownej znak OUM9.41.1206.2017.4-1 wystawione przez Naczelnik Obwodowego Urzędu Miar w Radomiu z terminem ważności do </w:t>
      </w:r>
      <w:r w:rsidR="00395101" w:rsidRPr="005F0197">
        <w:rPr>
          <w:rFonts w:ascii="Arial" w:hAnsi="Arial" w:cs="Arial"/>
          <w:sz w:val="22"/>
          <w:szCs w:val="22"/>
        </w:rPr>
        <w:t>07 września 2021</w:t>
      </w:r>
      <w:r w:rsidRPr="005F0197">
        <w:rPr>
          <w:rFonts w:ascii="Arial" w:hAnsi="Arial" w:cs="Arial"/>
          <w:sz w:val="22"/>
          <w:szCs w:val="22"/>
        </w:rPr>
        <w:t>r. Zamawiający będzie dokonywał ważenia każdej dostawy miału węglowego na wyżej wymienionej wadze.</w:t>
      </w:r>
      <w:r w:rsidR="00223568" w:rsidRPr="005F0197">
        <w:rPr>
          <w:rFonts w:ascii="Arial" w:hAnsi="Arial" w:cs="Arial"/>
          <w:sz w:val="22"/>
          <w:szCs w:val="22"/>
        </w:rPr>
        <w:t xml:space="preserve"> </w:t>
      </w:r>
    </w:p>
    <w:p w:rsidR="008D7554" w:rsidRPr="005F0197" w:rsidRDefault="008D7554" w:rsidP="0042203F">
      <w:pPr>
        <w:numPr>
          <w:ilvl w:val="0"/>
          <w:numId w:val="54"/>
        </w:num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Zamawiający wystawi dla każdego pojazdu dokument wagowy - „Kwit wagowy”  w dwóch egzemplarzach określających, wagę brutto</w:t>
      </w:r>
      <w:r w:rsidR="00223568" w:rsidRPr="005F0197">
        <w:rPr>
          <w:rFonts w:ascii="Arial" w:hAnsi="Arial" w:cs="Arial"/>
          <w:sz w:val="22"/>
          <w:szCs w:val="22"/>
        </w:rPr>
        <w:t>,</w:t>
      </w:r>
      <w:r w:rsidRPr="005F0197">
        <w:rPr>
          <w:rFonts w:ascii="Arial" w:hAnsi="Arial" w:cs="Arial"/>
          <w:sz w:val="22"/>
          <w:szCs w:val="22"/>
        </w:rPr>
        <w:t xml:space="preserve"> netto i tarę pojazdu. Jeden egzemplarz dokumentu otrzyma przedstawiciel Wykonawcy, drugi pozostanie u Zamawiającego</w:t>
      </w:r>
      <w:r w:rsidR="00223568" w:rsidRPr="005F0197">
        <w:rPr>
          <w:rFonts w:ascii="Arial" w:hAnsi="Arial" w:cs="Arial"/>
          <w:sz w:val="22"/>
          <w:szCs w:val="22"/>
        </w:rPr>
        <w:t xml:space="preserve">. </w:t>
      </w:r>
    </w:p>
    <w:p w:rsidR="008D7554" w:rsidRPr="005F0197" w:rsidRDefault="008D7554" w:rsidP="00827919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W przypadku awarii wagi</w:t>
      </w:r>
      <w:r w:rsidR="00273E90" w:rsidRPr="005F0197">
        <w:rPr>
          <w:rFonts w:ascii="Arial" w:hAnsi="Arial" w:cs="Arial"/>
          <w:sz w:val="22"/>
          <w:szCs w:val="22"/>
        </w:rPr>
        <w:t xml:space="preserve"> Zamawiającego</w:t>
      </w:r>
      <w:r w:rsidRPr="005F0197">
        <w:rPr>
          <w:rFonts w:ascii="Arial" w:hAnsi="Arial" w:cs="Arial"/>
          <w:sz w:val="22"/>
          <w:szCs w:val="22"/>
        </w:rPr>
        <w:t xml:space="preserve"> miał węglowy zostanie przeważony  na innej wadze wskazanej przez </w:t>
      </w:r>
      <w:r w:rsidR="00273E90" w:rsidRPr="005F0197">
        <w:rPr>
          <w:rFonts w:ascii="Arial" w:hAnsi="Arial" w:cs="Arial"/>
          <w:sz w:val="22"/>
          <w:szCs w:val="22"/>
        </w:rPr>
        <w:t>Zamawiającego</w:t>
      </w:r>
      <w:r w:rsidRPr="005F0197">
        <w:rPr>
          <w:rFonts w:ascii="Arial" w:hAnsi="Arial" w:cs="Arial"/>
          <w:sz w:val="22"/>
          <w:szCs w:val="22"/>
        </w:rPr>
        <w:t xml:space="preserve"> na terenie Szydłowca.</w:t>
      </w:r>
    </w:p>
    <w:p w:rsidR="003243FD" w:rsidRPr="005F0197" w:rsidRDefault="003243FD" w:rsidP="00FE0FD0">
      <w:pPr>
        <w:pStyle w:val="Tekstpodstawowywcity2"/>
        <w:rPr>
          <w:rFonts w:ascii="Arial" w:hAnsi="Arial" w:cs="Arial"/>
          <w:sz w:val="12"/>
          <w:szCs w:val="12"/>
        </w:rPr>
      </w:pPr>
    </w:p>
    <w:p w:rsidR="003243FD" w:rsidRPr="005F0197" w:rsidRDefault="006E321D">
      <w:pPr>
        <w:pStyle w:val="Nagwek6"/>
        <w:rPr>
          <w:rFonts w:ascii="Arial" w:hAnsi="Arial" w:cs="Arial"/>
          <w:sz w:val="22"/>
          <w:szCs w:val="22"/>
          <w:lang w:val="pl-PL"/>
        </w:rPr>
      </w:pPr>
      <w:r w:rsidRPr="005F0197">
        <w:rPr>
          <w:rFonts w:ascii="Arial" w:hAnsi="Arial" w:cs="Arial"/>
          <w:sz w:val="22"/>
          <w:szCs w:val="22"/>
          <w:lang w:val="pl-PL"/>
        </w:rPr>
        <w:t>UZGODNIENIA JAKOŚCIOWE</w:t>
      </w:r>
    </w:p>
    <w:p w:rsidR="003243FD" w:rsidRPr="005F0197" w:rsidRDefault="003243FD">
      <w:pPr>
        <w:rPr>
          <w:rFonts w:ascii="Arial" w:eastAsia="Arial" w:hAnsi="Arial" w:cs="Arial"/>
          <w:sz w:val="12"/>
          <w:szCs w:val="12"/>
        </w:rPr>
      </w:pPr>
    </w:p>
    <w:p w:rsidR="003243FD" w:rsidRPr="005F0197" w:rsidRDefault="001B4E7A" w:rsidP="00B97DF6">
      <w:pPr>
        <w:jc w:val="center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§ 4</w:t>
      </w:r>
    </w:p>
    <w:p w:rsidR="003243FD" w:rsidRPr="005F0197" w:rsidRDefault="007273C6" w:rsidP="006E321D">
      <w:pPr>
        <w:pStyle w:val="Akapitzlist"/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Wykonawca</w:t>
      </w:r>
      <w:r w:rsidR="001B4E7A" w:rsidRPr="005F0197">
        <w:rPr>
          <w:rFonts w:ascii="Arial" w:hAnsi="Arial" w:cs="Arial"/>
          <w:sz w:val="22"/>
          <w:szCs w:val="22"/>
        </w:rPr>
        <w:t xml:space="preserve"> sprzedaje miał węglowy o parametrach określonych w § 1.</w:t>
      </w:r>
    </w:p>
    <w:p w:rsidR="003243FD" w:rsidRPr="005F0197" w:rsidRDefault="001B4E7A" w:rsidP="006E321D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W przypadku dostawy miału węglowego o parametrze jakościowo wyższym od określonego w § 1, wysokość ceny określonej w § </w:t>
      </w:r>
      <w:r w:rsidR="00F41CDF" w:rsidRPr="005F0197">
        <w:rPr>
          <w:rFonts w:ascii="Arial" w:hAnsi="Arial" w:cs="Arial"/>
          <w:sz w:val="22"/>
          <w:szCs w:val="22"/>
        </w:rPr>
        <w:t>8</w:t>
      </w:r>
      <w:r w:rsidRPr="005F0197">
        <w:rPr>
          <w:rFonts w:ascii="Arial" w:hAnsi="Arial" w:cs="Arial"/>
          <w:sz w:val="22"/>
          <w:szCs w:val="22"/>
        </w:rPr>
        <w:t xml:space="preserve"> ust. 1 nie ulega zmianie.</w:t>
      </w:r>
    </w:p>
    <w:p w:rsidR="003243FD" w:rsidRPr="005F0197" w:rsidRDefault="001B4E7A" w:rsidP="006E321D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W przypadku dostawy miału węglowego o parametrach jakościowo niższych niż określone w § 1 stosuje się zapisy § </w:t>
      </w:r>
      <w:r w:rsidR="00F41CDF" w:rsidRPr="005F0197">
        <w:rPr>
          <w:rFonts w:ascii="Arial" w:hAnsi="Arial" w:cs="Arial"/>
          <w:sz w:val="22"/>
          <w:szCs w:val="22"/>
        </w:rPr>
        <w:t>7</w:t>
      </w:r>
      <w:r w:rsidRPr="005F0197">
        <w:rPr>
          <w:rFonts w:ascii="Arial" w:hAnsi="Arial" w:cs="Arial"/>
          <w:sz w:val="22"/>
          <w:szCs w:val="22"/>
        </w:rPr>
        <w:t>.</w:t>
      </w:r>
    </w:p>
    <w:p w:rsidR="003243FD" w:rsidRPr="005F0197" w:rsidRDefault="001B4E7A" w:rsidP="006E321D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W przypadku stwierdzenia przez </w:t>
      </w:r>
      <w:r w:rsidR="007273C6" w:rsidRPr="005F0197">
        <w:rPr>
          <w:rFonts w:ascii="Arial" w:hAnsi="Arial" w:cs="Arial"/>
          <w:sz w:val="22"/>
          <w:szCs w:val="22"/>
        </w:rPr>
        <w:t>Zamawia</w:t>
      </w:r>
      <w:r w:rsidRPr="005F0197">
        <w:rPr>
          <w:rFonts w:ascii="Arial" w:hAnsi="Arial" w:cs="Arial"/>
          <w:sz w:val="22"/>
          <w:szCs w:val="22"/>
        </w:rPr>
        <w:t xml:space="preserve">jącego dostawy miału węglowego o parametrach wykraczających poza parametry określone w § 1 z uwzględnieniem treści § </w:t>
      </w:r>
      <w:r w:rsidR="00F41CDF" w:rsidRPr="005F0197">
        <w:rPr>
          <w:rFonts w:ascii="Arial" w:hAnsi="Arial" w:cs="Arial"/>
          <w:sz w:val="22"/>
          <w:szCs w:val="22"/>
        </w:rPr>
        <w:t>7</w:t>
      </w:r>
      <w:r w:rsidRPr="005F0197">
        <w:rPr>
          <w:rFonts w:ascii="Arial" w:hAnsi="Arial" w:cs="Arial"/>
          <w:sz w:val="22"/>
          <w:szCs w:val="22"/>
        </w:rPr>
        <w:t xml:space="preserve"> ust.</w:t>
      </w:r>
      <w:r w:rsidR="00625D8B" w:rsidRPr="005F0197">
        <w:rPr>
          <w:rFonts w:ascii="Arial" w:hAnsi="Arial" w:cs="Arial"/>
          <w:sz w:val="22"/>
          <w:szCs w:val="22"/>
        </w:rPr>
        <w:t xml:space="preserve"> 3 i</w:t>
      </w:r>
      <w:r w:rsidRPr="005F0197">
        <w:rPr>
          <w:rFonts w:ascii="Arial" w:hAnsi="Arial" w:cs="Arial"/>
          <w:sz w:val="22"/>
          <w:szCs w:val="22"/>
        </w:rPr>
        <w:t xml:space="preserve"> 4 umowy (tj. przy znacznym odchyleniu wynoszącym ok. 1000 kJ), </w:t>
      </w:r>
      <w:r w:rsidR="007273C6" w:rsidRPr="005F0197">
        <w:rPr>
          <w:rFonts w:ascii="Arial" w:hAnsi="Arial" w:cs="Arial"/>
          <w:sz w:val="22"/>
          <w:szCs w:val="22"/>
        </w:rPr>
        <w:t>Zamawia</w:t>
      </w:r>
      <w:r w:rsidRPr="005F0197">
        <w:rPr>
          <w:rFonts w:ascii="Arial" w:hAnsi="Arial" w:cs="Arial"/>
          <w:sz w:val="22"/>
          <w:szCs w:val="22"/>
        </w:rPr>
        <w:t xml:space="preserve">jący zastrzega sobie prawo do odstąpienia od umowy lub jej rozwiązania w trybie natychmiastowym oraz do obciążenia </w:t>
      </w:r>
      <w:r w:rsidR="007273C6" w:rsidRPr="005F0197">
        <w:rPr>
          <w:rFonts w:ascii="Arial" w:hAnsi="Arial" w:cs="Arial"/>
          <w:sz w:val="22"/>
          <w:szCs w:val="22"/>
        </w:rPr>
        <w:t>Wykonawcy</w:t>
      </w:r>
      <w:r w:rsidRPr="005F0197">
        <w:rPr>
          <w:rFonts w:ascii="Arial" w:hAnsi="Arial" w:cs="Arial"/>
          <w:sz w:val="22"/>
          <w:szCs w:val="22"/>
        </w:rPr>
        <w:t xml:space="preserve"> karami umownymi określonymi w § </w:t>
      </w:r>
      <w:r w:rsidR="00F41CDF" w:rsidRPr="005F0197">
        <w:rPr>
          <w:rFonts w:ascii="Arial" w:hAnsi="Arial" w:cs="Arial"/>
          <w:sz w:val="22"/>
          <w:szCs w:val="22"/>
        </w:rPr>
        <w:t>7</w:t>
      </w:r>
      <w:r w:rsidRPr="005F0197">
        <w:rPr>
          <w:rFonts w:ascii="Arial" w:hAnsi="Arial" w:cs="Arial"/>
          <w:sz w:val="22"/>
          <w:szCs w:val="22"/>
        </w:rPr>
        <w:t>.</w:t>
      </w:r>
    </w:p>
    <w:p w:rsidR="003243FD" w:rsidRPr="005F0197" w:rsidRDefault="007273C6" w:rsidP="006E321D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Wykonawca</w:t>
      </w:r>
      <w:r w:rsidR="001B4E7A" w:rsidRPr="005F0197">
        <w:rPr>
          <w:rFonts w:ascii="Arial" w:hAnsi="Arial" w:cs="Arial"/>
          <w:sz w:val="22"/>
          <w:szCs w:val="22"/>
        </w:rPr>
        <w:t xml:space="preserve"> awizuje każdą wysyłkę</w:t>
      </w:r>
      <w:r w:rsidRPr="005F0197">
        <w:rPr>
          <w:rFonts w:ascii="Arial" w:hAnsi="Arial" w:cs="Arial"/>
          <w:sz w:val="22"/>
          <w:szCs w:val="22"/>
        </w:rPr>
        <w:t xml:space="preserve"> dzień przed jej dostarczeniem </w:t>
      </w:r>
      <w:r w:rsidR="001B4E7A" w:rsidRPr="005F0197">
        <w:rPr>
          <w:rFonts w:ascii="Arial" w:hAnsi="Arial" w:cs="Arial"/>
          <w:sz w:val="22"/>
          <w:szCs w:val="22"/>
        </w:rPr>
        <w:t xml:space="preserve"> </w:t>
      </w:r>
      <w:r w:rsidRPr="005F0197">
        <w:rPr>
          <w:rFonts w:ascii="Arial" w:hAnsi="Arial" w:cs="Arial"/>
          <w:sz w:val="22"/>
          <w:szCs w:val="22"/>
        </w:rPr>
        <w:t xml:space="preserve">lub ostatecznie </w:t>
      </w:r>
      <w:r w:rsidR="001B4E7A" w:rsidRPr="005F0197">
        <w:rPr>
          <w:rFonts w:ascii="Arial" w:hAnsi="Arial" w:cs="Arial"/>
          <w:sz w:val="22"/>
          <w:szCs w:val="22"/>
        </w:rPr>
        <w:t>w dniu jej nadania  oraz dotrzymuje terminów wysyłek z dopuszczaln</w:t>
      </w:r>
      <w:r w:rsidRPr="005F0197">
        <w:rPr>
          <w:rFonts w:ascii="Arial" w:hAnsi="Arial" w:cs="Arial"/>
          <w:sz w:val="22"/>
          <w:szCs w:val="22"/>
        </w:rPr>
        <w:t>ym</w:t>
      </w:r>
      <w:r w:rsidR="001B4E7A" w:rsidRPr="005F0197">
        <w:rPr>
          <w:rFonts w:ascii="Arial" w:hAnsi="Arial" w:cs="Arial"/>
          <w:sz w:val="22"/>
          <w:szCs w:val="22"/>
        </w:rPr>
        <w:t xml:space="preserve"> </w:t>
      </w:r>
      <w:r w:rsidRPr="005F0197">
        <w:rPr>
          <w:rFonts w:ascii="Arial" w:hAnsi="Arial" w:cs="Arial"/>
          <w:sz w:val="22"/>
          <w:szCs w:val="22"/>
        </w:rPr>
        <w:t>opóźnieniem 1</w:t>
      </w:r>
      <w:r w:rsidR="001B4E7A" w:rsidRPr="005F0197">
        <w:rPr>
          <w:rFonts w:ascii="Arial" w:hAnsi="Arial" w:cs="Arial"/>
          <w:sz w:val="22"/>
          <w:szCs w:val="22"/>
        </w:rPr>
        <w:t xml:space="preserve"> doby.</w:t>
      </w:r>
    </w:p>
    <w:p w:rsidR="003243FD" w:rsidRPr="005F0197" w:rsidRDefault="003243FD">
      <w:pPr>
        <w:pStyle w:val="Nagwek2"/>
        <w:jc w:val="left"/>
        <w:rPr>
          <w:rFonts w:ascii="Arial" w:eastAsia="Arial" w:hAnsi="Arial" w:cs="Arial"/>
          <w:sz w:val="12"/>
          <w:szCs w:val="12"/>
          <w:lang w:val="pl-PL"/>
        </w:rPr>
      </w:pPr>
    </w:p>
    <w:p w:rsidR="003243FD" w:rsidRPr="005F0197" w:rsidRDefault="001B4E7A">
      <w:pPr>
        <w:pStyle w:val="Nagwek2"/>
        <w:rPr>
          <w:rFonts w:ascii="Arial" w:hAnsi="Arial" w:cs="Arial"/>
          <w:sz w:val="22"/>
          <w:szCs w:val="22"/>
          <w:lang w:val="pl-PL"/>
        </w:rPr>
      </w:pPr>
      <w:r w:rsidRPr="005F0197">
        <w:rPr>
          <w:rFonts w:ascii="Arial" w:hAnsi="Arial" w:cs="Arial"/>
          <w:sz w:val="22"/>
          <w:szCs w:val="22"/>
          <w:lang w:val="pl-PL"/>
        </w:rPr>
        <w:t>TRANSPORT</w:t>
      </w:r>
    </w:p>
    <w:p w:rsidR="003243FD" w:rsidRPr="005F0197" w:rsidRDefault="003243FD">
      <w:pPr>
        <w:rPr>
          <w:rFonts w:ascii="Arial" w:eastAsia="Arial" w:hAnsi="Arial" w:cs="Arial"/>
          <w:sz w:val="12"/>
          <w:szCs w:val="12"/>
        </w:rPr>
      </w:pPr>
    </w:p>
    <w:p w:rsidR="003243FD" w:rsidRPr="005F0197" w:rsidRDefault="001B4E7A" w:rsidP="00906B98">
      <w:pPr>
        <w:jc w:val="center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§ 5</w:t>
      </w:r>
    </w:p>
    <w:p w:rsidR="003243FD" w:rsidRPr="005F0197" w:rsidRDefault="001B4E7A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1.  Ustala się, że dostawy będą realizowane transportem </w:t>
      </w:r>
      <w:r w:rsidR="007A7A48" w:rsidRPr="005F0197">
        <w:rPr>
          <w:rFonts w:ascii="Arial" w:hAnsi="Arial" w:cs="Arial"/>
          <w:sz w:val="22"/>
          <w:szCs w:val="22"/>
        </w:rPr>
        <w:t>samochodowym</w:t>
      </w:r>
      <w:r w:rsidRPr="005F0197">
        <w:rPr>
          <w:rFonts w:ascii="Arial" w:hAnsi="Arial" w:cs="Arial"/>
          <w:sz w:val="22"/>
          <w:szCs w:val="22"/>
        </w:rPr>
        <w:t xml:space="preserve"> w komunikacji krajowej w</w:t>
      </w:r>
      <w:r w:rsidR="007A7A48" w:rsidRPr="005F0197">
        <w:rPr>
          <w:rFonts w:ascii="Arial" w:hAnsi="Arial" w:cs="Arial"/>
          <w:sz w:val="22"/>
          <w:szCs w:val="22"/>
        </w:rPr>
        <w:t xml:space="preserve"> zespołach 1 – 10 wywrotek w ciągu dnia roboczego</w:t>
      </w:r>
      <w:r w:rsidRPr="005F0197">
        <w:rPr>
          <w:rFonts w:ascii="Arial" w:hAnsi="Arial" w:cs="Arial"/>
          <w:sz w:val="22"/>
          <w:szCs w:val="22"/>
        </w:rPr>
        <w:t>, z</w:t>
      </w:r>
      <w:r w:rsidR="007A7A48" w:rsidRPr="005F0197">
        <w:rPr>
          <w:rFonts w:ascii="Arial" w:hAnsi="Arial" w:cs="Arial"/>
          <w:sz w:val="22"/>
          <w:szCs w:val="22"/>
        </w:rPr>
        <w:t xml:space="preserve"> punktu załadunkowego Wykonawcy na plac składowy opału</w:t>
      </w:r>
      <w:r w:rsidRPr="005F0197">
        <w:rPr>
          <w:rFonts w:ascii="Arial" w:hAnsi="Arial" w:cs="Arial"/>
          <w:sz w:val="22"/>
          <w:szCs w:val="22"/>
        </w:rPr>
        <w:t xml:space="preserve"> na terenie </w:t>
      </w:r>
      <w:r w:rsidR="007A7A48" w:rsidRPr="005F0197">
        <w:rPr>
          <w:rFonts w:ascii="Arial" w:hAnsi="Arial" w:cs="Arial"/>
          <w:sz w:val="22"/>
          <w:szCs w:val="22"/>
        </w:rPr>
        <w:t>c</w:t>
      </w:r>
      <w:r w:rsidRPr="005F0197">
        <w:rPr>
          <w:rFonts w:ascii="Arial" w:hAnsi="Arial" w:cs="Arial"/>
          <w:sz w:val="22"/>
          <w:szCs w:val="22"/>
        </w:rPr>
        <w:t xml:space="preserve">iepłowni </w:t>
      </w:r>
      <w:r w:rsidR="007A7A48" w:rsidRPr="005F0197">
        <w:rPr>
          <w:rFonts w:ascii="Arial" w:hAnsi="Arial" w:cs="Arial"/>
          <w:sz w:val="22"/>
          <w:szCs w:val="22"/>
        </w:rPr>
        <w:t>w Szydłowcu</w:t>
      </w:r>
      <w:r w:rsidRPr="005F0197">
        <w:rPr>
          <w:rFonts w:ascii="Arial" w:hAnsi="Arial" w:cs="Arial"/>
          <w:sz w:val="22"/>
          <w:szCs w:val="22"/>
        </w:rPr>
        <w:t>.</w:t>
      </w:r>
    </w:p>
    <w:p w:rsidR="003243FD" w:rsidRPr="005F0197" w:rsidRDefault="00E81652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2</w:t>
      </w:r>
      <w:r w:rsidR="001B4E7A" w:rsidRPr="005F0197">
        <w:rPr>
          <w:rFonts w:ascii="Arial" w:hAnsi="Arial" w:cs="Arial"/>
          <w:sz w:val="22"/>
          <w:szCs w:val="22"/>
        </w:rPr>
        <w:t xml:space="preserve">.  </w:t>
      </w:r>
      <w:r w:rsidR="00964D02" w:rsidRPr="005F0197">
        <w:rPr>
          <w:rFonts w:ascii="Arial" w:hAnsi="Arial" w:cs="Arial"/>
          <w:sz w:val="22"/>
          <w:szCs w:val="22"/>
        </w:rPr>
        <w:t xml:space="preserve"> </w:t>
      </w:r>
      <w:r w:rsidR="007A7A48" w:rsidRPr="005F0197">
        <w:rPr>
          <w:rFonts w:ascii="Arial" w:hAnsi="Arial" w:cs="Arial"/>
          <w:sz w:val="22"/>
          <w:szCs w:val="22"/>
        </w:rPr>
        <w:t>Wykonawca</w:t>
      </w:r>
      <w:r w:rsidR="001B4E7A" w:rsidRPr="005F0197">
        <w:rPr>
          <w:rFonts w:ascii="Arial" w:hAnsi="Arial" w:cs="Arial"/>
          <w:sz w:val="22"/>
          <w:szCs w:val="22"/>
        </w:rPr>
        <w:t xml:space="preserve"> będzie dostarczał miał węglowy na swój koszt, na </w:t>
      </w:r>
      <w:r w:rsidR="007A7A48" w:rsidRPr="005F0197">
        <w:rPr>
          <w:rFonts w:ascii="Arial" w:hAnsi="Arial" w:cs="Arial"/>
          <w:sz w:val="22"/>
          <w:szCs w:val="22"/>
        </w:rPr>
        <w:t>plac składowy</w:t>
      </w:r>
      <w:r w:rsidR="001B4E7A" w:rsidRPr="005F0197">
        <w:rPr>
          <w:rFonts w:ascii="Arial" w:hAnsi="Arial" w:cs="Arial"/>
          <w:sz w:val="22"/>
          <w:szCs w:val="22"/>
        </w:rPr>
        <w:t xml:space="preserve"> </w:t>
      </w:r>
      <w:r w:rsidR="007A7A48" w:rsidRPr="005F0197">
        <w:rPr>
          <w:rFonts w:ascii="Arial" w:hAnsi="Arial" w:cs="Arial"/>
          <w:sz w:val="22"/>
          <w:szCs w:val="22"/>
        </w:rPr>
        <w:t xml:space="preserve">opału </w:t>
      </w:r>
      <w:r w:rsidR="001B4E7A" w:rsidRPr="005F0197">
        <w:rPr>
          <w:rFonts w:ascii="Arial" w:hAnsi="Arial" w:cs="Arial"/>
          <w:sz w:val="22"/>
          <w:szCs w:val="22"/>
        </w:rPr>
        <w:t xml:space="preserve">na terenie Ciepłowni </w:t>
      </w:r>
      <w:r w:rsidR="007A7A48" w:rsidRPr="005F0197">
        <w:rPr>
          <w:rFonts w:ascii="Arial" w:hAnsi="Arial" w:cs="Arial"/>
          <w:sz w:val="22"/>
          <w:szCs w:val="22"/>
        </w:rPr>
        <w:t>w Szydłowcu</w:t>
      </w:r>
      <w:r w:rsidR="001B4E7A" w:rsidRPr="005F0197">
        <w:rPr>
          <w:rFonts w:ascii="Arial" w:hAnsi="Arial" w:cs="Arial"/>
          <w:sz w:val="22"/>
          <w:szCs w:val="22"/>
        </w:rPr>
        <w:t xml:space="preserve"> w </w:t>
      </w:r>
      <w:r w:rsidR="001B4E7A" w:rsidRPr="005F0197">
        <w:rPr>
          <w:rFonts w:ascii="Arial" w:hAnsi="Arial" w:cs="Arial"/>
          <w:b/>
          <w:bCs/>
          <w:sz w:val="22"/>
          <w:szCs w:val="22"/>
        </w:rPr>
        <w:t>d</w:t>
      </w:r>
      <w:r w:rsidR="00405A47" w:rsidRPr="005F0197">
        <w:rPr>
          <w:rFonts w:ascii="Arial" w:hAnsi="Arial" w:cs="Arial"/>
          <w:b/>
          <w:bCs/>
          <w:sz w:val="22"/>
          <w:szCs w:val="22"/>
        </w:rPr>
        <w:t>ni</w:t>
      </w:r>
      <w:r w:rsidR="001B4E7A" w:rsidRPr="005F0197">
        <w:rPr>
          <w:rFonts w:ascii="Arial" w:hAnsi="Arial" w:cs="Arial"/>
          <w:b/>
          <w:bCs/>
          <w:sz w:val="22"/>
          <w:szCs w:val="22"/>
        </w:rPr>
        <w:t xml:space="preserve"> robocz</w:t>
      </w:r>
      <w:r w:rsidR="00405A47" w:rsidRPr="005F0197">
        <w:rPr>
          <w:rFonts w:ascii="Arial" w:hAnsi="Arial" w:cs="Arial"/>
          <w:b/>
          <w:bCs/>
          <w:sz w:val="22"/>
          <w:szCs w:val="22"/>
        </w:rPr>
        <w:t>e</w:t>
      </w:r>
      <w:r w:rsidR="001B4E7A" w:rsidRPr="005F0197">
        <w:rPr>
          <w:rFonts w:ascii="Arial" w:hAnsi="Arial" w:cs="Arial"/>
          <w:b/>
          <w:bCs/>
          <w:sz w:val="22"/>
          <w:szCs w:val="22"/>
        </w:rPr>
        <w:t xml:space="preserve">, od poniedziałku do </w:t>
      </w:r>
      <w:r w:rsidR="005712C1" w:rsidRPr="005F0197">
        <w:rPr>
          <w:rFonts w:ascii="Arial" w:hAnsi="Arial" w:cs="Arial"/>
          <w:b/>
          <w:bCs/>
          <w:sz w:val="22"/>
          <w:szCs w:val="22"/>
        </w:rPr>
        <w:t>piątku</w:t>
      </w:r>
      <w:r w:rsidR="001B4E7A" w:rsidRPr="005F0197">
        <w:rPr>
          <w:rFonts w:ascii="Arial" w:hAnsi="Arial" w:cs="Arial"/>
          <w:b/>
          <w:bCs/>
          <w:sz w:val="22"/>
          <w:szCs w:val="22"/>
        </w:rPr>
        <w:t xml:space="preserve"> </w:t>
      </w:r>
      <w:r w:rsidR="00405A47" w:rsidRPr="005F0197">
        <w:rPr>
          <w:rFonts w:ascii="Arial" w:hAnsi="Arial" w:cs="Arial"/>
          <w:b/>
          <w:bCs/>
          <w:sz w:val="22"/>
          <w:szCs w:val="22"/>
        </w:rPr>
        <w:t>w</w:t>
      </w:r>
      <w:r w:rsidR="001B4E7A" w:rsidRPr="005F0197">
        <w:rPr>
          <w:rFonts w:ascii="Arial" w:hAnsi="Arial" w:cs="Arial"/>
          <w:b/>
          <w:bCs/>
          <w:sz w:val="22"/>
          <w:szCs w:val="22"/>
        </w:rPr>
        <w:t xml:space="preserve"> godz. </w:t>
      </w:r>
      <w:r w:rsidR="00405A47" w:rsidRPr="005F0197">
        <w:rPr>
          <w:rFonts w:ascii="Arial" w:hAnsi="Arial" w:cs="Arial"/>
          <w:b/>
          <w:bCs/>
          <w:sz w:val="22"/>
          <w:szCs w:val="22"/>
        </w:rPr>
        <w:t xml:space="preserve">7:00 – </w:t>
      </w:r>
      <w:r w:rsidR="001B4E7A" w:rsidRPr="005F0197">
        <w:rPr>
          <w:rFonts w:ascii="Arial" w:hAnsi="Arial" w:cs="Arial"/>
          <w:b/>
          <w:bCs/>
          <w:sz w:val="22"/>
          <w:szCs w:val="22"/>
        </w:rPr>
        <w:t>15</w:t>
      </w:r>
      <w:r w:rsidR="00405A47" w:rsidRPr="005F0197">
        <w:rPr>
          <w:rFonts w:ascii="Arial" w:hAnsi="Arial" w:cs="Arial"/>
          <w:b/>
          <w:bCs/>
          <w:sz w:val="22"/>
          <w:szCs w:val="22"/>
        </w:rPr>
        <w:t>:00</w:t>
      </w:r>
      <w:r w:rsidR="001B4E7A" w:rsidRPr="005F0197">
        <w:rPr>
          <w:rFonts w:ascii="Arial" w:hAnsi="Arial" w:cs="Arial"/>
          <w:sz w:val="22"/>
          <w:szCs w:val="22"/>
        </w:rPr>
        <w:t xml:space="preserve">. Szczegółowe terminy dostaw </w:t>
      </w:r>
      <w:r w:rsidR="00405A47" w:rsidRPr="005F0197">
        <w:rPr>
          <w:rFonts w:ascii="Arial" w:hAnsi="Arial" w:cs="Arial"/>
          <w:sz w:val="22"/>
          <w:szCs w:val="22"/>
        </w:rPr>
        <w:t xml:space="preserve">na konkretny miesiąc </w:t>
      </w:r>
      <w:r w:rsidR="001B4E7A" w:rsidRPr="005F0197">
        <w:rPr>
          <w:rFonts w:ascii="Arial" w:hAnsi="Arial" w:cs="Arial"/>
          <w:sz w:val="22"/>
          <w:szCs w:val="22"/>
        </w:rPr>
        <w:t xml:space="preserve">będą </w:t>
      </w:r>
      <w:r w:rsidR="00405A47" w:rsidRPr="005F0197">
        <w:rPr>
          <w:rFonts w:ascii="Arial" w:hAnsi="Arial" w:cs="Arial"/>
          <w:sz w:val="22"/>
          <w:szCs w:val="22"/>
        </w:rPr>
        <w:t>ustalane między Stronami na bieżąco</w:t>
      </w:r>
      <w:r w:rsidR="001B4E7A" w:rsidRPr="005F0197">
        <w:rPr>
          <w:rFonts w:ascii="Arial" w:hAnsi="Arial" w:cs="Arial"/>
          <w:sz w:val="22"/>
          <w:szCs w:val="22"/>
        </w:rPr>
        <w:t>.</w:t>
      </w:r>
    </w:p>
    <w:p w:rsidR="003243FD" w:rsidRPr="005F0197" w:rsidRDefault="00E81652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3</w:t>
      </w:r>
      <w:r w:rsidR="001B4E7A" w:rsidRPr="005F0197">
        <w:rPr>
          <w:rFonts w:ascii="Arial" w:hAnsi="Arial" w:cs="Arial"/>
          <w:sz w:val="22"/>
          <w:szCs w:val="22"/>
        </w:rPr>
        <w:t xml:space="preserve">.  </w:t>
      </w:r>
      <w:r w:rsidR="00964D02" w:rsidRPr="005F0197">
        <w:rPr>
          <w:rFonts w:ascii="Arial" w:hAnsi="Arial" w:cs="Arial"/>
          <w:sz w:val="22"/>
          <w:szCs w:val="22"/>
        </w:rPr>
        <w:t xml:space="preserve"> </w:t>
      </w:r>
      <w:r w:rsidR="001B4E7A" w:rsidRPr="005F0197">
        <w:rPr>
          <w:rFonts w:ascii="Arial" w:hAnsi="Arial" w:cs="Arial"/>
          <w:sz w:val="22"/>
          <w:szCs w:val="22"/>
        </w:rPr>
        <w:t xml:space="preserve">Cena transportu miału węglowego </w:t>
      </w:r>
      <w:r w:rsidR="00405A47" w:rsidRPr="005F0197">
        <w:rPr>
          <w:rFonts w:ascii="Arial" w:hAnsi="Arial" w:cs="Arial"/>
          <w:sz w:val="22"/>
          <w:szCs w:val="22"/>
        </w:rPr>
        <w:t xml:space="preserve">na plac składowy Zamawiającego wliczona jest w cenę dostarczanego opału. Zamawiający </w:t>
      </w:r>
      <w:r w:rsidR="001B4E7A" w:rsidRPr="005F0197">
        <w:rPr>
          <w:rFonts w:ascii="Arial" w:hAnsi="Arial" w:cs="Arial"/>
          <w:sz w:val="22"/>
          <w:szCs w:val="22"/>
        </w:rPr>
        <w:t xml:space="preserve">nie ponosi żadnych dodatkowych kosztów związanych z dostawą miału węglowego na </w:t>
      </w:r>
      <w:r w:rsidR="00405A47" w:rsidRPr="005F0197">
        <w:rPr>
          <w:rFonts w:ascii="Arial" w:hAnsi="Arial" w:cs="Arial"/>
          <w:sz w:val="22"/>
          <w:szCs w:val="22"/>
        </w:rPr>
        <w:t>plac składowy</w:t>
      </w:r>
      <w:r w:rsidR="001B4E7A" w:rsidRPr="005F0197">
        <w:rPr>
          <w:rFonts w:ascii="Arial" w:hAnsi="Arial" w:cs="Arial"/>
          <w:sz w:val="22"/>
          <w:szCs w:val="22"/>
        </w:rPr>
        <w:t xml:space="preserve"> Ciepłowni.</w:t>
      </w:r>
    </w:p>
    <w:p w:rsidR="003243FD" w:rsidRPr="005F0197" w:rsidRDefault="00E81652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4</w:t>
      </w:r>
      <w:r w:rsidR="001B4E7A" w:rsidRPr="005F0197">
        <w:rPr>
          <w:rFonts w:ascii="Arial" w:hAnsi="Arial" w:cs="Arial"/>
          <w:sz w:val="22"/>
          <w:szCs w:val="22"/>
        </w:rPr>
        <w:t xml:space="preserve">. </w:t>
      </w:r>
      <w:r w:rsidR="00964D02" w:rsidRPr="005F0197">
        <w:rPr>
          <w:rFonts w:ascii="Arial" w:hAnsi="Arial" w:cs="Arial"/>
          <w:sz w:val="22"/>
          <w:szCs w:val="22"/>
        </w:rPr>
        <w:t xml:space="preserve">  </w:t>
      </w:r>
      <w:r w:rsidR="001B4E7A" w:rsidRPr="005F0197">
        <w:rPr>
          <w:rFonts w:ascii="Arial" w:hAnsi="Arial" w:cs="Arial"/>
          <w:sz w:val="22"/>
          <w:szCs w:val="22"/>
        </w:rPr>
        <w:t xml:space="preserve">Do każdej dostawy zostaną dołączone przez </w:t>
      </w:r>
      <w:r w:rsidR="00405A47" w:rsidRPr="005F0197">
        <w:rPr>
          <w:rFonts w:ascii="Arial" w:hAnsi="Arial" w:cs="Arial"/>
          <w:sz w:val="22"/>
          <w:szCs w:val="22"/>
        </w:rPr>
        <w:t>Wykonawcę</w:t>
      </w:r>
      <w:r w:rsidR="001B4E7A" w:rsidRPr="005F0197">
        <w:rPr>
          <w:rFonts w:ascii="Arial" w:hAnsi="Arial" w:cs="Arial"/>
          <w:sz w:val="22"/>
          <w:szCs w:val="22"/>
        </w:rPr>
        <w:t xml:space="preserve"> tzw. dokumenty dostawy, sporządzone zgodnie z rozporządzeniem Ministra Finansów z dnia 22 grudnia 2015 r  </w:t>
      </w:r>
      <w:r w:rsidR="001B4E7A" w:rsidRPr="005F0197">
        <w:rPr>
          <w:rFonts w:ascii="Arial" w:hAnsi="Arial" w:cs="Arial"/>
          <w:i/>
          <w:sz w:val="22"/>
          <w:szCs w:val="22"/>
        </w:rPr>
        <w:t>w sprawie dokumentu dostawy, warunków i sposobu zwrotu wyrobów akcyzowych objętych zwolnieniem od akcyzy ze względu na ich przeznaczenie oraz środków  skażających alkohol etylowy</w:t>
      </w:r>
      <w:r w:rsidR="001B4E7A" w:rsidRPr="005F0197">
        <w:rPr>
          <w:rFonts w:ascii="Arial" w:hAnsi="Arial" w:cs="Arial"/>
          <w:sz w:val="22"/>
          <w:szCs w:val="22"/>
        </w:rPr>
        <w:t xml:space="preserve"> (Dz.U. z 2015 r, poz.2285), jeśli taki obowiązek będzie wynikał z obowiązujących przepisów prawa. </w:t>
      </w:r>
      <w:r w:rsidR="00405A47" w:rsidRPr="005F0197">
        <w:rPr>
          <w:rFonts w:ascii="Arial" w:hAnsi="Arial" w:cs="Arial"/>
          <w:sz w:val="22"/>
          <w:szCs w:val="22"/>
        </w:rPr>
        <w:t>Zamawiaj</w:t>
      </w:r>
      <w:r w:rsidR="001B4E7A" w:rsidRPr="005F0197">
        <w:rPr>
          <w:rFonts w:ascii="Arial" w:hAnsi="Arial" w:cs="Arial"/>
          <w:sz w:val="22"/>
          <w:szCs w:val="22"/>
        </w:rPr>
        <w:t xml:space="preserve">ący </w:t>
      </w:r>
      <w:r w:rsidR="001B4E7A" w:rsidRPr="005F0197">
        <w:rPr>
          <w:rFonts w:ascii="Arial" w:hAnsi="Arial" w:cs="Arial"/>
          <w:sz w:val="22"/>
          <w:szCs w:val="22"/>
        </w:rPr>
        <w:lastRenderedPageBreak/>
        <w:t>zastrzega sobie możliwość dokonania potrącenia lub odmowy zapłaty w przypadku niedochowania obowiązków formalnych związanych z przemieszczaniem miału węglowego.</w:t>
      </w:r>
    </w:p>
    <w:p w:rsidR="003243FD" w:rsidRPr="005F0197" w:rsidRDefault="00E81652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5</w:t>
      </w:r>
      <w:r w:rsidR="001B4E7A" w:rsidRPr="005F0197">
        <w:rPr>
          <w:rFonts w:ascii="Arial" w:hAnsi="Arial" w:cs="Arial"/>
          <w:sz w:val="22"/>
          <w:szCs w:val="22"/>
        </w:rPr>
        <w:t xml:space="preserve">. </w:t>
      </w:r>
      <w:r w:rsidR="00964D02" w:rsidRPr="005F0197">
        <w:rPr>
          <w:rFonts w:ascii="Arial" w:hAnsi="Arial" w:cs="Arial"/>
          <w:sz w:val="22"/>
          <w:szCs w:val="22"/>
        </w:rPr>
        <w:t xml:space="preserve"> </w:t>
      </w:r>
      <w:r w:rsidR="001B4E7A" w:rsidRPr="005F0197">
        <w:rPr>
          <w:rFonts w:ascii="Arial" w:hAnsi="Arial" w:cs="Arial"/>
          <w:sz w:val="22"/>
          <w:szCs w:val="22"/>
        </w:rPr>
        <w:t xml:space="preserve"> </w:t>
      </w:r>
      <w:r w:rsidR="00405A47" w:rsidRPr="005F0197">
        <w:rPr>
          <w:rFonts w:ascii="Arial" w:hAnsi="Arial" w:cs="Arial"/>
          <w:sz w:val="22"/>
          <w:szCs w:val="22"/>
        </w:rPr>
        <w:t>Zamawia</w:t>
      </w:r>
      <w:r w:rsidR="001B4E7A" w:rsidRPr="005F0197">
        <w:rPr>
          <w:rFonts w:ascii="Arial" w:hAnsi="Arial" w:cs="Arial"/>
          <w:sz w:val="22"/>
          <w:szCs w:val="22"/>
        </w:rPr>
        <w:t xml:space="preserve">jący, dokonując przyjęcia miału węglowego na </w:t>
      </w:r>
      <w:r w:rsidR="00405A47" w:rsidRPr="005F0197">
        <w:rPr>
          <w:rFonts w:ascii="Arial" w:hAnsi="Arial" w:cs="Arial"/>
          <w:sz w:val="22"/>
          <w:szCs w:val="22"/>
        </w:rPr>
        <w:t xml:space="preserve">plac składowy </w:t>
      </w:r>
      <w:r w:rsidR="001B4E7A" w:rsidRPr="005F0197">
        <w:rPr>
          <w:rFonts w:ascii="Arial" w:hAnsi="Arial" w:cs="Arial"/>
          <w:sz w:val="22"/>
          <w:szCs w:val="22"/>
        </w:rPr>
        <w:t xml:space="preserve">Ciepłowni potwierdza jego odbiór od </w:t>
      </w:r>
      <w:r w:rsidR="00405A47" w:rsidRPr="005F0197">
        <w:rPr>
          <w:rFonts w:ascii="Arial" w:hAnsi="Arial" w:cs="Arial"/>
          <w:sz w:val="22"/>
          <w:szCs w:val="22"/>
        </w:rPr>
        <w:t>Wykonawcy</w:t>
      </w:r>
      <w:r w:rsidR="001B4E7A" w:rsidRPr="005F0197">
        <w:rPr>
          <w:rFonts w:ascii="Arial" w:hAnsi="Arial" w:cs="Arial"/>
          <w:sz w:val="22"/>
          <w:szCs w:val="22"/>
        </w:rPr>
        <w:t xml:space="preserve"> z uwzględnieniem zgodności dostawy z dokumentami przewozowymi, z zastrzeżeniem postanowień § 6.</w:t>
      </w:r>
    </w:p>
    <w:p w:rsidR="003243FD" w:rsidRPr="005F0197" w:rsidRDefault="00E81652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6</w:t>
      </w:r>
      <w:r w:rsidR="001B4E7A" w:rsidRPr="005F0197">
        <w:rPr>
          <w:rFonts w:ascii="Arial" w:hAnsi="Arial" w:cs="Arial"/>
          <w:sz w:val="22"/>
          <w:szCs w:val="22"/>
        </w:rPr>
        <w:t>.</w:t>
      </w:r>
      <w:r w:rsidRPr="005F0197">
        <w:rPr>
          <w:rFonts w:ascii="Arial" w:hAnsi="Arial" w:cs="Arial"/>
          <w:sz w:val="22"/>
          <w:szCs w:val="22"/>
        </w:rPr>
        <w:t xml:space="preserve"> </w:t>
      </w:r>
      <w:r w:rsidR="00EC7677" w:rsidRPr="005F0197">
        <w:rPr>
          <w:rFonts w:ascii="Arial" w:hAnsi="Arial" w:cs="Arial"/>
          <w:sz w:val="22"/>
          <w:szCs w:val="22"/>
        </w:rPr>
        <w:t>Wykonawca</w:t>
      </w:r>
      <w:r w:rsidR="001B4E7A" w:rsidRPr="005F0197">
        <w:rPr>
          <w:rFonts w:ascii="Arial" w:hAnsi="Arial" w:cs="Arial"/>
          <w:sz w:val="22"/>
          <w:szCs w:val="22"/>
        </w:rPr>
        <w:t xml:space="preserve"> przyjmuje odpowiedzialność za prawidłowe wypełnienie dokumentów </w:t>
      </w:r>
      <w:r w:rsidR="00964D02" w:rsidRPr="005F0197">
        <w:rPr>
          <w:rFonts w:ascii="Arial" w:hAnsi="Arial" w:cs="Arial"/>
          <w:sz w:val="22"/>
          <w:szCs w:val="22"/>
        </w:rPr>
        <w:t xml:space="preserve">     </w:t>
      </w:r>
      <w:r w:rsidR="00964D02" w:rsidRPr="005F0197">
        <w:rPr>
          <w:rFonts w:ascii="Arial" w:hAnsi="Arial" w:cs="Arial"/>
          <w:sz w:val="22"/>
          <w:szCs w:val="22"/>
        </w:rPr>
        <w:br/>
        <w:t xml:space="preserve"> </w:t>
      </w:r>
      <w:r w:rsidR="001B4E7A" w:rsidRPr="005F0197">
        <w:rPr>
          <w:rFonts w:ascii="Arial" w:hAnsi="Arial" w:cs="Arial"/>
          <w:sz w:val="22"/>
          <w:szCs w:val="22"/>
        </w:rPr>
        <w:t>przewozowych.</w:t>
      </w:r>
    </w:p>
    <w:p w:rsidR="00A7759D" w:rsidRPr="005F0197" w:rsidRDefault="00A7759D">
      <w:pPr>
        <w:jc w:val="center"/>
        <w:rPr>
          <w:rFonts w:ascii="Arial" w:hAnsi="Arial" w:cs="Arial"/>
          <w:sz w:val="22"/>
          <w:szCs w:val="22"/>
        </w:rPr>
      </w:pPr>
    </w:p>
    <w:p w:rsidR="003243FD" w:rsidRPr="005F0197" w:rsidRDefault="001B4E7A" w:rsidP="00906B98">
      <w:pPr>
        <w:jc w:val="center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§ 6</w:t>
      </w:r>
    </w:p>
    <w:p w:rsidR="003243FD" w:rsidRPr="005F0197" w:rsidRDefault="001B4E7A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Podstawą określenia ilości (masy) dostarczonego miału węglowego będzie masa ustalona na sprawn</w:t>
      </w:r>
      <w:r w:rsidR="00EE6311" w:rsidRPr="005F0197">
        <w:rPr>
          <w:rFonts w:ascii="Arial" w:hAnsi="Arial" w:cs="Arial"/>
          <w:sz w:val="22"/>
          <w:szCs w:val="22"/>
        </w:rPr>
        <w:t>ej</w:t>
      </w:r>
      <w:r w:rsidRPr="005F0197">
        <w:rPr>
          <w:rFonts w:ascii="Arial" w:hAnsi="Arial" w:cs="Arial"/>
          <w:sz w:val="22"/>
          <w:szCs w:val="22"/>
        </w:rPr>
        <w:t>, zalegalizowan</w:t>
      </w:r>
      <w:r w:rsidR="00EE6311" w:rsidRPr="005F0197">
        <w:rPr>
          <w:rFonts w:ascii="Arial" w:hAnsi="Arial" w:cs="Arial"/>
          <w:sz w:val="22"/>
          <w:szCs w:val="22"/>
        </w:rPr>
        <w:t>ej</w:t>
      </w:r>
      <w:r w:rsidRPr="005F0197">
        <w:rPr>
          <w:rFonts w:ascii="Arial" w:hAnsi="Arial" w:cs="Arial"/>
          <w:sz w:val="22"/>
          <w:szCs w:val="22"/>
        </w:rPr>
        <w:t xml:space="preserve"> wa</w:t>
      </w:r>
      <w:r w:rsidR="00EE6311" w:rsidRPr="005F0197">
        <w:rPr>
          <w:rFonts w:ascii="Arial" w:hAnsi="Arial" w:cs="Arial"/>
          <w:sz w:val="22"/>
          <w:szCs w:val="22"/>
        </w:rPr>
        <w:t>dze samochodowej zabudowanej na placu składowym opału Zamawiającego,</w:t>
      </w:r>
      <w:r w:rsidRPr="005F0197">
        <w:rPr>
          <w:rFonts w:ascii="Arial" w:hAnsi="Arial" w:cs="Arial"/>
          <w:sz w:val="22"/>
          <w:szCs w:val="22"/>
        </w:rPr>
        <w:t xml:space="preserve"> przez uprawnionych wagowych, po uprzednim każdorazowym wytarowaniu </w:t>
      </w:r>
      <w:r w:rsidR="00EE6311" w:rsidRPr="005F0197">
        <w:rPr>
          <w:rFonts w:ascii="Arial" w:hAnsi="Arial" w:cs="Arial"/>
          <w:sz w:val="22"/>
          <w:szCs w:val="22"/>
        </w:rPr>
        <w:t>wagi</w:t>
      </w:r>
      <w:r w:rsidRPr="005F0197">
        <w:rPr>
          <w:rFonts w:ascii="Arial" w:hAnsi="Arial" w:cs="Arial"/>
          <w:sz w:val="22"/>
          <w:szCs w:val="22"/>
        </w:rPr>
        <w:t>. Wskazana ilość będzie podstawą do określenia ilości miału węglowego na fakturze VAT.</w:t>
      </w:r>
    </w:p>
    <w:p w:rsidR="003243FD" w:rsidRPr="005F0197" w:rsidRDefault="00A01754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2</w:t>
      </w:r>
      <w:r w:rsidR="001B4E7A" w:rsidRPr="005F0197">
        <w:rPr>
          <w:rFonts w:ascii="Arial" w:hAnsi="Arial" w:cs="Arial"/>
          <w:sz w:val="22"/>
          <w:szCs w:val="22"/>
        </w:rPr>
        <w:t xml:space="preserve">.   Za ubytki miału węglowego powstałe w czasie transportu oraz inne zdarzenia skutkujące utratą zwolnienia od podatku akcyzowego odpowiedzialność i koszty z tego tytułu ponosi </w:t>
      </w:r>
      <w:r w:rsidR="00EE6311" w:rsidRPr="005F0197">
        <w:rPr>
          <w:rFonts w:ascii="Arial" w:hAnsi="Arial" w:cs="Arial"/>
          <w:sz w:val="22"/>
          <w:szCs w:val="22"/>
        </w:rPr>
        <w:t>Wykonawca</w:t>
      </w:r>
      <w:r w:rsidR="001B4E7A" w:rsidRPr="005F0197">
        <w:rPr>
          <w:rFonts w:ascii="Arial" w:hAnsi="Arial" w:cs="Arial"/>
          <w:sz w:val="22"/>
          <w:szCs w:val="22"/>
        </w:rPr>
        <w:t>.</w:t>
      </w:r>
    </w:p>
    <w:p w:rsidR="00906B98" w:rsidRPr="005F0197" w:rsidRDefault="00906B98">
      <w:pPr>
        <w:pStyle w:val="Nagwek5"/>
        <w:rPr>
          <w:rFonts w:ascii="Arial" w:hAnsi="Arial" w:cs="Arial"/>
          <w:sz w:val="22"/>
          <w:szCs w:val="22"/>
          <w:lang w:val="pl-PL"/>
        </w:rPr>
      </w:pPr>
    </w:p>
    <w:p w:rsidR="003243FD" w:rsidRPr="005F0197" w:rsidRDefault="001B4E7A">
      <w:pPr>
        <w:pStyle w:val="Nagwek5"/>
        <w:rPr>
          <w:rFonts w:ascii="Arial" w:hAnsi="Arial" w:cs="Arial"/>
          <w:sz w:val="22"/>
          <w:szCs w:val="22"/>
          <w:lang w:val="pl-PL"/>
        </w:rPr>
      </w:pPr>
      <w:r w:rsidRPr="005F0197">
        <w:rPr>
          <w:rFonts w:ascii="Arial" w:hAnsi="Arial" w:cs="Arial"/>
          <w:sz w:val="22"/>
          <w:szCs w:val="22"/>
          <w:lang w:val="pl-PL"/>
        </w:rPr>
        <w:t>ZASADY KONTROLI PARAMETRÓW JAKOŚCIOWYCH</w:t>
      </w:r>
    </w:p>
    <w:p w:rsidR="003243FD" w:rsidRPr="005F0197" w:rsidRDefault="001B4E7A">
      <w:pPr>
        <w:jc w:val="center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b/>
          <w:bCs/>
          <w:sz w:val="22"/>
          <w:szCs w:val="22"/>
        </w:rPr>
        <w:t xml:space="preserve">MIAŁU WĘGLOWEGO ORAZ REKLAMACJI JAKOŚCIOWYCH </w:t>
      </w:r>
    </w:p>
    <w:p w:rsidR="003243FD" w:rsidRPr="005F0197" w:rsidRDefault="003243FD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B97DF6" w:rsidRPr="005F0197" w:rsidRDefault="001B4E7A" w:rsidP="00B97DF6">
      <w:pPr>
        <w:jc w:val="center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0197">
        <w:rPr>
          <w:rFonts w:ascii="Arial" w:hAnsi="Arial" w:cs="Arial"/>
          <w:sz w:val="22"/>
          <w:szCs w:val="22"/>
        </w:rPr>
        <w:t>§ 7</w:t>
      </w:r>
    </w:p>
    <w:p w:rsidR="003243FD" w:rsidRPr="005F0197" w:rsidRDefault="00F41CDF" w:rsidP="00FA26EA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Zamawia</w:t>
      </w:r>
      <w:r w:rsidR="001B4E7A" w:rsidRPr="005F0197">
        <w:rPr>
          <w:rFonts w:ascii="Arial" w:hAnsi="Arial" w:cs="Arial"/>
          <w:sz w:val="22"/>
          <w:szCs w:val="22"/>
        </w:rPr>
        <w:t>jący uznaje parametry jakościowe  określone w stanie roboczym dostaw miału węglowego za zgodne z deklarowanymi jak podane w §1, gdy :</w:t>
      </w:r>
    </w:p>
    <w:p w:rsidR="003243FD" w:rsidRPr="005F0197" w:rsidRDefault="001B4E7A" w:rsidP="00E5628A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- wartość opałowa - nie mniej niż 23 </w:t>
      </w:r>
      <w:r w:rsidR="00685B40" w:rsidRPr="005F0197">
        <w:rPr>
          <w:rFonts w:ascii="Arial" w:hAnsi="Arial" w:cs="Arial"/>
          <w:sz w:val="22"/>
          <w:szCs w:val="22"/>
        </w:rPr>
        <w:t>0</w:t>
      </w:r>
      <w:r w:rsidRPr="005F0197">
        <w:rPr>
          <w:rFonts w:ascii="Arial" w:hAnsi="Arial" w:cs="Arial"/>
          <w:sz w:val="22"/>
          <w:szCs w:val="22"/>
        </w:rPr>
        <w:t>00 kJ/kg</w:t>
      </w:r>
    </w:p>
    <w:p w:rsidR="003243FD" w:rsidRPr="005F0197" w:rsidRDefault="001B4E7A" w:rsidP="00E5628A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- siarka całkowita nie więcej niż 0,</w:t>
      </w:r>
      <w:r w:rsidR="00FD50FF" w:rsidRPr="005F0197">
        <w:rPr>
          <w:rFonts w:ascii="Arial" w:hAnsi="Arial" w:cs="Arial"/>
          <w:sz w:val="22"/>
          <w:szCs w:val="22"/>
        </w:rPr>
        <w:t>7</w:t>
      </w:r>
      <w:r w:rsidRPr="005F0197">
        <w:rPr>
          <w:rFonts w:ascii="Arial" w:hAnsi="Arial" w:cs="Arial"/>
          <w:sz w:val="22"/>
          <w:szCs w:val="22"/>
        </w:rPr>
        <w:t>%</w:t>
      </w:r>
    </w:p>
    <w:p w:rsidR="00FC5B1F" w:rsidRPr="005F0197" w:rsidRDefault="00194B5D" w:rsidP="00E5628A">
      <w:pPr>
        <w:pStyle w:val="Akapitzlist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- rozbieżność w popio</w:t>
      </w:r>
      <w:r w:rsidR="001B4E7A" w:rsidRPr="005F0197">
        <w:rPr>
          <w:rFonts w:ascii="Arial" w:hAnsi="Arial" w:cs="Arial"/>
          <w:sz w:val="22"/>
          <w:szCs w:val="22"/>
        </w:rPr>
        <w:t>le nie jest wyższa niż +1,0%.</w:t>
      </w:r>
    </w:p>
    <w:p w:rsidR="00E81652" w:rsidRPr="005F0197" w:rsidRDefault="00E81652" w:rsidP="00E5628A">
      <w:pPr>
        <w:pStyle w:val="Akapitzlist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- wilgotność </w:t>
      </w:r>
      <w:r w:rsidRPr="005F0197">
        <w:rPr>
          <w:rFonts w:ascii="Arial" w:hAnsi="Arial" w:cs="Arial"/>
          <w:bCs/>
          <w:sz w:val="22"/>
          <w:szCs w:val="22"/>
        </w:rPr>
        <w:t xml:space="preserve"> w granicach  8 – 12% </w:t>
      </w:r>
    </w:p>
    <w:p w:rsidR="00FC5B1F" w:rsidRPr="005F0197" w:rsidRDefault="00FC5B1F" w:rsidP="00FA26EA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Zamawiający będzie </w:t>
      </w:r>
      <w:r w:rsidR="00273E90" w:rsidRPr="005F0197">
        <w:rPr>
          <w:rFonts w:ascii="Arial" w:hAnsi="Arial" w:cs="Arial"/>
          <w:sz w:val="22"/>
          <w:szCs w:val="22"/>
        </w:rPr>
        <w:t xml:space="preserve">na bieżąco </w:t>
      </w:r>
      <w:r w:rsidRPr="005F0197">
        <w:rPr>
          <w:rFonts w:ascii="Arial" w:hAnsi="Arial" w:cs="Arial"/>
          <w:sz w:val="22"/>
          <w:szCs w:val="22"/>
        </w:rPr>
        <w:t xml:space="preserve">kontrolował parametry dostarczanego miału węgla kamiennego. Bezpośrednio w dniu dostawy przedstawiciele Zamawiającego i Wykonawcy z każdej dostawy dokonują poboru trzech próbek miału węgla kamiennego, przy czym jedna zostanie skierowana do laboratorium Głównego Instytutu Górnictwa w Katowicach, drugą otrzymuje Wykonawca, a trzecia pozostaje złożona w Ciepłowni z przeznaczeniem  do wykonania ewentualnego badania </w:t>
      </w:r>
      <w:r w:rsidR="00E5628A" w:rsidRPr="005F0197">
        <w:rPr>
          <w:rFonts w:ascii="Arial" w:hAnsi="Arial" w:cs="Arial"/>
          <w:sz w:val="22"/>
          <w:szCs w:val="22"/>
        </w:rPr>
        <w:br/>
      </w:r>
      <w:r w:rsidRPr="005F0197">
        <w:rPr>
          <w:rFonts w:ascii="Arial" w:hAnsi="Arial" w:cs="Arial"/>
          <w:sz w:val="22"/>
          <w:szCs w:val="22"/>
        </w:rPr>
        <w:t>rozjemczego.</w:t>
      </w:r>
    </w:p>
    <w:p w:rsidR="00FC5B1F" w:rsidRPr="005F0197" w:rsidRDefault="00FC5B1F" w:rsidP="00E5628A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Procedura poboru próbek – Załącznik Nr </w:t>
      </w:r>
      <w:r w:rsidR="004071CA" w:rsidRPr="005F0197">
        <w:rPr>
          <w:rFonts w:ascii="Arial" w:hAnsi="Arial" w:cs="Arial"/>
          <w:sz w:val="22"/>
          <w:szCs w:val="22"/>
        </w:rPr>
        <w:t>2</w:t>
      </w:r>
      <w:r w:rsidRPr="005F0197">
        <w:rPr>
          <w:rFonts w:ascii="Arial" w:hAnsi="Arial" w:cs="Arial"/>
          <w:sz w:val="22"/>
          <w:szCs w:val="22"/>
        </w:rPr>
        <w:t xml:space="preserve"> do niniejszej umowy.</w:t>
      </w:r>
    </w:p>
    <w:p w:rsidR="008966FE" w:rsidRPr="005F0197" w:rsidRDefault="00FC5B1F" w:rsidP="00E5628A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Protokół poboru próbek – Załącznik Nr</w:t>
      </w:r>
      <w:r w:rsidR="004071CA" w:rsidRPr="005F0197">
        <w:rPr>
          <w:rFonts w:ascii="Arial" w:hAnsi="Arial" w:cs="Arial"/>
          <w:sz w:val="22"/>
          <w:szCs w:val="22"/>
        </w:rPr>
        <w:t xml:space="preserve"> 3</w:t>
      </w:r>
      <w:r w:rsidRPr="005F0197">
        <w:rPr>
          <w:rFonts w:ascii="Arial" w:hAnsi="Arial" w:cs="Arial"/>
          <w:sz w:val="22"/>
          <w:szCs w:val="22"/>
        </w:rPr>
        <w:t xml:space="preserve"> do niniejszej umowy</w:t>
      </w:r>
      <w:r w:rsidR="008966FE" w:rsidRPr="005F0197">
        <w:rPr>
          <w:rFonts w:ascii="Arial" w:hAnsi="Arial" w:cs="Arial"/>
          <w:sz w:val="22"/>
          <w:szCs w:val="22"/>
        </w:rPr>
        <w:t>.</w:t>
      </w:r>
    </w:p>
    <w:p w:rsidR="008B6999" w:rsidRPr="005F0197" w:rsidRDefault="00FD50FF" w:rsidP="00FA26EA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Podstawą do określenia rzeczywistej klasy dostarczonego miału węgla kamiennego są badania  wykonane przez  laboratorium Głównego Instytutu Górnictwa na zlecenie </w:t>
      </w:r>
      <w:r w:rsidR="00F41CDF" w:rsidRPr="005F0197">
        <w:rPr>
          <w:rFonts w:ascii="Arial" w:hAnsi="Arial" w:cs="Arial"/>
          <w:sz w:val="22"/>
          <w:szCs w:val="22"/>
        </w:rPr>
        <w:t>Zamawia</w:t>
      </w:r>
      <w:r w:rsidRPr="005F0197">
        <w:rPr>
          <w:rFonts w:ascii="Arial" w:hAnsi="Arial" w:cs="Arial"/>
          <w:sz w:val="22"/>
          <w:szCs w:val="22"/>
        </w:rPr>
        <w:t xml:space="preserve">jącego. W przypadku zastrzeżeń zgłoszonych przez </w:t>
      </w:r>
      <w:r w:rsidR="00F41CDF" w:rsidRPr="005F0197">
        <w:rPr>
          <w:rFonts w:ascii="Arial" w:hAnsi="Arial" w:cs="Arial"/>
          <w:sz w:val="22"/>
          <w:szCs w:val="22"/>
        </w:rPr>
        <w:t>Wykonawcę</w:t>
      </w:r>
      <w:r w:rsidRPr="005F0197">
        <w:rPr>
          <w:rFonts w:ascii="Arial" w:hAnsi="Arial" w:cs="Arial"/>
          <w:sz w:val="22"/>
          <w:szCs w:val="22"/>
        </w:rPr>
        <w:t xml:space="preserve"> co do wiarygodności przedstawionych do rozliczeń badań węgla, ma on prawo zlecić jego ponowne badanie w uzgodnionym przez strony umowy laboratorium z próbki przeznaczonej do analizy rozjemczej. Koszty tego badania obciążają </w:t>
      </w:r>
      <w:r w:rsidR="00A91C87" w:rsidRPr="005F0197">
        <w:rPr>
          <w:rFonts w:ascii="Arial" w:hAnsi="Arial" w:cs="Arial"/>
          <w:sz w:val="22"/>
          <w:szCs w:val="22"/>
        </w:rPr>
        <w:t>Wykonawcę</w:t>
      </w:r>
      <w:r w:rsidRPr="005F0197">
        <w:rPr>
          <w:rFonts w:ascii="Arial" w:hAnsi="Arial" w:cs="Arial"/>
          <w:sz w:val="22"/>
          <w:szCs w:val="22"/>
        </w:rPr>
        <w:t xml:space="preserve">. </w:t>
      </w:r>
      <w:r w:rsidR="00444872" w:rsidRPr="005F0197">
        <w:rPr>
          <w:rFonts w:ascii="Arial" w:hAnsi="Arial" w:cs="Arial"/>
          <w:sz w:val="22"/>
          <w:szCs w:val="22"/>
        </w:rPr>
        <w:t>Wynik badania próbki rozjemczej jest wiążący dla rozstrzygnięcia postępowania reklamacyjnego.</w:t>
      </w:r>
    </w:p>
    <w:p w:rsidR="008966FE" w:rsidRPr="005F0197" w:rsidRDefault="008966FE" w:rsidP="00FA26EA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W przypadku gdy zawartość wilgoci całkowitej w stanie roboczym wynosi poniżej 8% laboratorium badaj</w:t>
      </w:r>
      <w:r w:rsidR="008B6999" w:rsidRPr="005F0197">
        <w:rPr>
          <w:rFonts w:ascii="Arial" w:hAnsi="Arial" w:cs="Arial"/>
          <w:sz w:val="22"/>
          <w:szCs w:val="22"/>
        </w:rPr>
        <w:t>ą</w:t>
      </w:r>
      <w:r w:rsidRPr="005F0197">
        <w:rPr>
          <w:rFonts w:ascii="Arial" w:hAnsi="Arial" w:cs="Arial"/>
          <w:sz w:val="22"/>
          <w:szCs w:val="22"/>
        </w:rPr>
        <w:t>ce próbkę węgla przeliczy wartość opałową w stanie roboczym do zawartości wilgoci wynoszącej 10%. W przypadku gdy zawartość wilgoci całkowitej w stanie roboczym wynosi powyżej 12% Zamawiaj</w:t>
      </w:r>
      <w:r w:rsidR="00304F3E" w:rsidRPr="005F0197">
        <w:rPr>
          <w:rFonts w:ascii="Arial" w:hAnsi="Arial" w:cs="Arial"/>
          <w:sz w:val="22"/>
          <w:szCs w:val="22"/>
        </w:rPr>
        <w:t>ą</w:t>
      </w:r>
      <w:r w:rsidRPr="005F0197">
        <w:rPr>
          <w:rFonts w:ascii="Arial" w:hAnsi="Arial" w:cs="Arial"/>
          <w:sz w:val="22"/>
          <w:szCs w:val="22"/>
        </w:rPr>
        <w:t>cy ma prawo do naliczenia bonifikaty wagowej wg algorytmu:</w:t>
      </w:r>
    </w:p>
    <w:p w:rsidR="008966FE" w:rsidRPr="005F0197" w:rsidRDefault="008966FE" w:rsidP="00332FC9">
      <w:pPr>
        <w:pStyle w:val="Standard"/>
        <w:ind w:left="438" w:firstLine="282"/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(W</w:t>
      </w:r>
      <w:r w:rsidRPr="005F0197">
        <w:rPr>
          <w:rFonts w:ascii="Arial" w:hAnsi="Arial" w:cs="Arial"/>
          <w:sz w:val="22"/>
          <w:szCs w:val="22"/>
          <w:vertAlign w:val="subscript"/>
        </w:rPr>
        <w:t>crd</w:t>
      </w:r>
      <w:r w:rsidRPr="005F0197">
        <w:rPr>
          <w:rFonts w:ascii="Arial" w:hAnsi="Arial" w:cs="Arial"/>
          <w:sz w:val="22"/>
          <w:szCs w:val="22"/>
        </w:rPr>
        <w:t xml:space="preserve"> – 10%) x T x  C</w:t>
      </w:r>
      <w:r w:rsidRPr="005F0197">
        <w:rPr>
          <w:rFonts w:ascii="Arial" w:hAnsi="Arial" w:cs="Arial"/>
          <w:sz w:val="22"/>
          <w:szCs w:val="22"/>
          <w:vertAlign w:val="subscript"/>
        </w:rPr>
        <w:t>z</w:t>
      </w:r>
      <w:r w:rsidRPr="005F0197">
        <w:rPr>
          <w:rFonts w:ascii="Arial" w:hAnsi="Arial" w:cs="Arial"/>
          <w:sz w:val="22"/>
          <w:szCs w:val="22"/>
        </w:rPr>
        <w:t xml:space="preserve"> </w:t>
      </w:r>
    </w:p>
    <w:p w:rsidR="00625D8B" w:rsidRPr="005F0197" w:rsidRDefault="00625D8B" w:rsidP="00332FC9">
      <w:pPr>
        <w:pStyle w:val="Standard"/>
        <w:ind w:left="426" w:firstLine="282"/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Gdzie:</w:t>
      </w:r>
    </w:p>
    <w:p w:rsidR="00625D8B" w:rsidRPr="005F0197" w:rsidRDefault="00625D8B" w:rsidP="00332FC9">
      <w:pPr>
        <w:pStyle w:val="Standard"/>
        <w:ind w:left="708"/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Wcrd – wilgoć rzeczywista w stanie roboczym</w:t>
      </w:r>
    </w:p>
    <w:p w:rsidR="00625D8B" w:rsidRPr="005F0197" w:rsidRDefault="00625D8B" w:rsidP="00332FC9">
      <w:pPr>
        <w:pStyle w:val="Standard"/>
        <w:ind w:firstLine="708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T – ilość ton  zakwestionowanych partii  miału węgla kamiennego.</w:t>
      </w:r>
    </w:p>
    <w:p w:rsidR="00E5628A" w:rsidRPr="005F0197" w:rsidRDefault="00625D8B" w:rsidP="00332FC9">
      <w:pPr>
        <w:pStyle w:val="Standard"/>
        <w:ind w:firstLine="708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lastRenderedPageBreak/>
        <w:t>C</w:t>
      </w:r>
      <w:r w:rsidRPr="005F0197">
        <w:rPr>
          <w:rFonts w:ascii="Arial" w:hAnsi="Arial" w:cs="Arial"/>
          <w:sz w:val="22"/>
          <w:szCs w:val="22"/>
          <w:vertAlign w:val="subscript"/>
        </w:rPr>
        <w:t>z</w:t>
      </w:r>
      <w:r w:rsidRPr="005F0197">
        <w:rPr>
          <w:rFonts w:ascii="Arial" w:hAnsi="Arial" w:cs="Arial"/>
          <w:sz w:val="22"/>
          <w:szCs w:val="22"/>
        </w:rPr>
        <w:t xml:space="preserve"> - cena jednostkowa opału w klasie zamówionej (zł/t)</w:t>
      </w:r>
    </w:p>
    <w:p w:rsidR="00FC5B1F" w:rsidRPr="005F0197" w:rsidRDefault="00FC5B1F" w:rsidP="00E5628A">
      <w:pPr>
        <w:pStyle w:val="Standard"/>
        <w:numPr>
          <w:ilvl w:val="0"/>
          <w:numId w:val="59"/>
        </w:numPr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W przypadku gdy Wykonawca dostarczy miał węgla kamiennego klasy niższej niż zamówiona bez zgody  Zamawiającego, co zostanie potwierdzone przez laboratorium Głównego Instytutu Górnictwa w Katowicach, </w:t>
      </w:r>
      <w:r w:rsidR="00FD50FF" w:rsidRPr="005F0197">
        <w:rPr>
          <w:rFonts w:ascii="Arial" w:hAnsi="Arial" w:cs="Arial"/>
          <w:sz w:val="22"/>
          <w:szCs w:val="22"/>
        </w:rPr>
        <w:t xml:space="preserve">lub badanie próbki rozjemczej, </w:t>
      </w:r>
      <w:r w:rsidRPr="005F0197">
        <w:rPr>
          <w:rFonts w:ascii="Arial" w:hAnsi="Arial" w:cs="Arial"/>
          <w:sz w:val="22"/>
          <w:szCs w:val="22"/>
        </w:rPr>
        <w:t>Zamawiającemu przysługuje prawo do obniżenia ceny za każdą tonę miału węgla kamiennego z zakwestionowanej partii do ceny wyznaczonej według algorytmu:</w:t>
      </w:r>
    </w:p>
    <w:p w:rsidR="00E5628A" w:rsidRPr="005F0197" w:rsidRDefault="00FC5B1F" w:rsidP="0099086B">
      <w:pPr>
        <w:pStyle w:val="Standard"/>
        <w:shd w:val="clear" w:color="auto" w:fill="auto"/>
        <w:suppressAutoHyphens/>
        <w:spacing w:before="0" w:after="0"/>
        <w:ind w:left="708"/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Cena umowna za 1tonę podzielona przez klasę umowną pomnożona przez klasę rzeczywistą (analityczną)</w:t>
      </w:r>
    </w:p>
    <w:p w:rsidR="0099086B" w:rsidRPr="005F0197" w:rsidRDefault="0099086B" w:rsidP="0099086B">
      <w:pPr>
        <w:pStyle w:val="Standard"/>
        <w:shd w:val="clear" w:color="auto" w:fill="auto"/>
        <w:suppressAutoHyphens/>
        <w:spacing w:before="0" w:after="0"/>
        <w:ind w:left="708"/>
        <w:jc w:val="both"/>
        <w:rPr>
          <w:rFonts w:ascii="Arial" w:hAnsi="Arial" w:cs="Arial"/>
          <w:sz w:val="22"/>
          <w:szCs w:val="22"/>
        </w:rPr>
      </w:pPr>
    </w:p>
    <w:p w:rsidR="00031399" w:rsidRPr="005F0197" w:rsidRDefault="00444872" w:rsidP="00E5628A">
      <w:pPr>
        <w:pStyle w:val="Standard"/>
        <w:numPr>
          <w:ilvl w:val="0"/>
          <w:numId w:val="59"/>
        </w:numPr>
        <w:shd w:val="clear" w:color="auto" w:fill="auto"/>
        <w:suppressAutoHyphens/>
        <w:spacing w:before="0" w:after="0"/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Strony dopuszczają możliwość wyrównania przez Wykonawcę braków jakościowych dostarczonego opału przez dostarczenie nieodpłatnie </w:t>
      </w:r>
      <w:r w:rsidR="00031399" w:rsidRPr="005F0197">
        <w:rPr>
          <w:rFonts w:ascii="Arial" w:hAnsi="Arial" w:cs="Arial"/>
          <w:sz w:val="22"/>
          <w:szCs w:val="22"/>
        </w:rPr>
        <w:t xml:space="preserve">takiej ilości miału węglowego klasy nie gorszej niż określona w § 1, która wyrówna ubytek energii chemicznej zawartej w paliwie przynajmniej do poziomu minimalnego wymaganego w niniejszej umowie, tzn. do ilości wynikającej z pomnożenia ilości opału w zakwestionowanej partii przez minimalną wymaganą wartość opałową, tj. 23000 kJ/kg. Decyzja co do przyjęcia tego rozwiązania </w:t>
      </w:r>
      <w:r w:rsidR="00DA3923" w:rsidRPr="005F0197">
        <w:rPr>
          <w:rFonts w:ascii="Arial" w:hAnsi="Arial" w:cs="Arial"/>
          <w:sz w:val="22"/>
          <w:szCs w:val="22"/>
        </w:rPr>
        <w:t xml:space="preserve">za każdym razem należy do Zamawiajacego. </w:t>
      </w:r>
      <w:r w:rsidR="001A026A" w:rsidRPr="005F0197">
        <w:rPr>
          <w:rFonts w:ascii="Arial" w:hAnsi="Arial" w:cs="Arial"/>
          <w:sz w:val="22"/>
          <w:szCs w:val="22"/>
        </w:rPr>
        <w:t>W takim przypadku Zamawiający odstapi od naliczenia kar z</w:t>
      </w:r>
      <w:r w:rsidR="00625D8B" w:rsidRPr="005F0197">
        <w:rPr>
          <w:rFonts w:ascii="Arial" w:hAnsi="Arial" w:cs="Arial"/>
          <w:sz w:val="22"/>
          <w:szCs w:val="22"/>
        </w:rPr>
        <w:t>a</w:t>
      </w:r>
      <w:r w:rsidR="001A026A" w:rsidRPr="005F0197">
        <w:rPr>
          <w:rFonts w:ascii="Arial" w:hAnsi="Arial" w:cs="Arial"/>
          <w:sz w:val="22"/>
          <w:szCs w:val="22"/>
        </w:rPr>
        <w:t xml:space="preserve"> obniżenie jakości dostarczonego miału. </w:t>
      </w:r>
      <w:r w:rsidR="00031399" w:rsidRPr="005F0197">
        <w:rPr>
          <w:rFonts w:ascii="Arial" w:hAnsi="Arial" w:cs="Arial"/>
          <w:sz w:val="22"/>
          <w:szCs w:val="22"/>
        </w:rPr>
        <w:t xml:space="preserve"> </w:t>
      </w:r>
    </w:p>
    <w:p w:rsidR="00E5628A" w:rsidRPr="005F0197" w:rsidRDefault="00FC5B1F" w:rsidP="0099086B">
      <w:pPr>
        <w:pStyle w:val="Standard"/>
        <w:ind w:left="708"/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W przypadku podwyższenia klasy dostarczonego opału, bez uzgodnienia z </w:t>
      </w:r>
      <w:r w:rsidR="00A91C87" w:rsidRPr="005F0197">
        <w:rPr>
          <w:rFonts w:ascii="Arial" w:hAnsi="Arial" w:cs="Arial"/>
          <w:sz w:val="22"/>
          <w:szCs w:val="22"/>
        </w:rPr>
        <w:t>Zamawia</w:t>
      </w:r>
      <w:r w:rsidRPr="005F0197">
        <w:rPr>
          <w:rFonts w:ascii="Arial" w:hAnsi="Arial" w:cs="Arial"/>
          <w:sz w:val="22"/>
          <w:szCs w:val="22"/>
        </w:rPr>
        <w:t xml:space="preserve">jącym, </w:t>
      </w:r>
      <w:r w:rsidR="00A91C87" w:rsidRPr="005F0197">
        <w:rPr>
          <w:rFonts w:ascii="Arial" w:hAnsi="Arial" w:cs="Arial"/>
          <w:sz w:val="22"/>
          <w:szCs w:val="22"/>
        </w:rPr>
        <w:t>Wykonawcy</w:t>
      </w:r>
      <w:r w:rsidRPr="005F0197">
        <w:rPr>
          <w:rFonts w:ascii="Arial" w:hAnsi="Arial" w:cs="Arial"/>
          <w:sz w:val="22"/>
          <w:szCs w:val="22"/>
        </w:rPr>
        <w:t xml:space="preserve"> nie przysługuje dodatkowe wynagrodzenie.</w:t>
      </w:r>
    </w:p>
    <w:p w:rsidR="003243FD" w:rsidRPr="005F0197" w:rsidRDefault="00DA3923" w:rsidP="00E5628A">
      <w:pPr>
        <w:pStyle w:val="Standard"/>
        <w:numPr>
          <w:ilvl w:val="0"/>
          <w:numId w:val="59"/>
        </w:num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Podstawą do </w:t>
      </w:r>
      <w:r w:rsidR="004071CA" w:rsidRPr="005F0197">
        <w:rPr>
          <w:rFonts w:ascii="Arial" w:hAnsi="Arial" w:cs="Arial"/>
          <w:sz w:val="22"/>
          <w:szCs w:val="22"/>
        </w:rPr>
        <w:t>uregulowania należności</w:t>
      </w:r>
      <w:r w:rsidRPr="005F0197">
        <w:rPr>
          <w:rFonts w:ascii="Arial" w:hAnsi="Arial" w:cs="Arial"/>
          <w:sz w:val="22"/>
          <w:szCs w:val="22"/>
        </w:rPr>
        <w:t xml:space="preserve"> za zakwestionowaną dostawę miału węglowego jest protokół kończący postępowanie reklamacyjne, podpisany przez obie Strony umowy. </w:t>
      </w:r>
    </w:p>
    <w:p w:rsidR="008947E6" w:rsidRPr="005F0197" w:rsidRDefault="008947E6" w:rsidP="008C4D3D">
      <w:pPr>
        <w:shd w:val="clear" w:color="auto" w:fill="auto"/>
        <w:autoSpaceDN/>
        <w:ind w:left="360"/>
        <w:jc w:val="both"/>
        <w:textAlignment w:val="auto"/>
        <w:rPr>
          <w:rFonts w:ascii="Arial" w:eastAsia="Times New Roman" w:hAnsi="Arial" w:cs="Arial"/>
          <w:iCs/>
          <w:color w:val="0070C0"/>
          <w:sz w:val="22"/>
          <w:szCs w:val="22"/>
        </w:rPr>
      </w:pPr>
    </w:p>
    <w:p w:rsidR="003243FD" w:rsidRPr="00332FC9" w:rsidRDefault="001B4E7A" w:rsidP="00332FC9">
      <w:pPr>
        <w:pStyle w:val="Nagwek1"/>
        <w:jc w:val="center"/>
        <w:rPr>
          <w:rFonts w:ascii="Arial" w:hAnsi="Arial" w:cs="Arial"/>
          <w:sz w:val="22"/>
          <w:szCs w:val="22"/>
          <w:lang w:val="pl-PL"/>
        </w:rPr>
      </w:pPr>
      <w:r w:rsidRPr="005F0197">
        <w:rPr>
          <w:rFonts w:ascii="Arial" w:hAnsi="Arial" w:cs="Arial"/>
          <w:b/>
          <w:bCs/>
          <w:sz w:val="22"/>
          <w:szCs w:val="22"/>
          <w:lang w:val="pl-PL"/>
        </w:rPr>
        <w:t>CENA MIAŁU WĘGLOWEGO</w:t>
      </w:r>
    </w:p>
    <w:p w:rsidR="003243FD" w:rsidRPr="00332FC9" w:rsidRDefault="001B4E7A" w:rsidP="00332FC9">
      <w:pPr>
        <w:jc w:val="center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 § </w:t>
      </w:r>
      <w:r w:rsidR="00A01754" w:rsidRPr="005F0197">
        <w:rPr>
          <w:rFonts w:ascii="Arial" w:hAnsi="Arial" w:cs="Arial"/>
          <w:sz w:val="22"/>
          <w:szCs w:val="22"/>
        </w:rPr>
        <w:t>8</w:t>
      </w:r>
    </w:p>
    <w:p w:rsidR="003243FD" w:rsidRPr="005F0197" w:rsidRDefault="001B4E7A" w:rsidP="00DA392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1. Cena miału węglowego z transportem </w:t>
      </w:r>
      <w:r w:rsidR="00DA3923" w:rsidRPr="005F0197">
        <w:rPr>
          <w:rFonts w:ascii="Arial" w:hAnsi="Arial" w:cs="Arial"/>
          <w:sz w:val="22"/>
          <w:szCs w:val="22"/>
        </w:rPr>
        <w:t>samochod</w:t>
      </w:r>
      <w:r w:rsidRPr="005F0197">
        <w:rPr>
          <w:rFonts w:ascii="Arial" w:hAnsi="Arial" w:cs="Arial"/>
          <w:sz w:val="22"/>
          <w:szCs w:val="22"/>
        </w:rPr>
        <w:t xml:space="preserve">owym za 1 tonę </w:t>
      </w:r>
      <w:r w:rsidR="00DA3923" w:rsidRPr="005F0197">
        <w:rPr>
          <w:rFonts w:ascii="Arial" w:hAnsi="Arial" w:cs="Arial"/>
          <w:sz w:val="22"/>
          <w:szCs w:val="22"/>
        </w:rPr>
        <w:t xml:space="preserve">o parametrach opisanych w § 1 </w:t>
      </w:r>
      <w:r w:rsidRPr="005F0197">
        <w:rPr>
          <w:rFonts w:ascii="Arial" w:hAnsi="Arial" w:cs="Arial"/>
          <w:sz w:val="22"/>
          <w:szCs w:val="22"/>
        </w:rPr>
        <w:t xml:space="preserve">loco </w:t>
      </w:r>
      <w:r w:rsidR="00DA3923" w:rsidRPr="005F0197">
        <w:rPr>
          <w:rFonts w:ascii="Arial" w:hAnsi="Arial" w:cs="Arial"/>
          <w:sz w:val="22"/>
          <w:szCs w:val="22"/>
        </w:rPr>
        <w:t>plac składowy opału</w:t>
      </w:r>
      <w:r w:rsidRPr="005F0197">
        <w:rPr>
          <w:rFonts w:ascii="Arial" w:hAnsi="Arial" w:cs="Arial"/>
          <w:sz w:val="22"/>
          <w:szCs w:val="22"/>
        </w:rPr>
        <w:t xml:space="preserve"> na terenie Ciepłowni M</w:t>
      </w:r>
      <w:r w:rsidR="00DA3923" w:rsidRPr="005F0197">
        <w:rPr>
          <w:rFonts w:ascii="Arial" w:hAnsi="Arial" w:cs="Arial"/>
          <w:sz w:val="22"/>
          <w:szCs w:val="22"/>
        </w:rPr>
        <w:t>iejskiej w Szydłowcu ul. Kolejowa 21</w:t>
      </w:r>
      <w:r w:rsidRPr="005F0197">
        <w:rPr>
          <w:rFonts w:ascii="Arial" w:hAnsi="Arial" w:cs="Arial"/>
          <w:sz w:val="22"/>
          <w:szCs w:val="22"/>
        </w:rPr>
        <w:t xml:space="preserve"> przy  terminie płatności </w:t>
      </w:r>
      <w:r w:rsidR="00A42769" w:rsidRPr="005F0197">
        <w:rPr>
          <w:rFonts w:ascii="Arial" w:hAnsi="Arial" w:cs="Arial"/>
          <w:sz w:val="22"/>
          <w:szCs w:val="22"/>
        </w:rPr>
        <w:t>30</w:t>
      </w:r>
      <w:r w:rsidRPr="005F0197">
        <w:rPr>
          <w:rFonts w:ascii="Arial" w:hAnsi="Arial" w:cs="Arial"/>
          <w:sz w:val="22"/>
          <w:szCs w:val="22"/>
        </w:rPr>
        <w:t xml:space="preserve"> dni,  wynosi:- </w:t>
      </w:r>
      <w:r w:rsidR="00A42769" w:rsidRPr="005F0197">
        <w:rPr>
          <w:rFonts w:ascii="Arial" w:hAnsi="Arial" w:cs="Arial"/>
          <w:sz w:val="22"/>
          <w:szCs w:val="22"/>
        </w:rPr>
        <w:t>………</w:t>
      </w:r>
      <w:r w:rsidR="00DA3923" w:rsidRPr="005F0197">
        <w:rPr>
          <w:rFonts w:ascii="Arial" w:hAnsi="Arial" w:cs="Arial"/>
          <w:sz w:val="22"/>
          <w:szCs w:val="22"/>
        </w:rPr>
        <w:t>……………..</w:t>
      </w:r>
      <w:r w:rsidR="00A42769" w:rsidRPr="005F0197">
        <w:rPr>
          <w:rFonts w:ascii="Arial" w:hAnsi="Arial" w:cs="Arial"/>
          <w:sz w:val="22"/>
          <w:szCs w:val="22"/>
        </w:rPr>
        <w:t>.</w:t>
      </w:r>
      <w:r w:rsidR="00E45ABB" w:rsidRPr="005F0197">
        <w:rPr>
          <w:rFonts w:ascii="Arial" w:hAnsi="Arial" w:cs="Arial"/>
          <w:sz w:val="22"/>
          <w:szCs w:val="22"/>
        </w:rPr>
        <w:t xml:space="preserve"> zł.</w:t>
      </w:r>
    </w:p>
    <w:p w:rsidR="003243FD" w:rsidRPr="005F0197" w:rsidRDefault="001B4E7A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Cena określona w ust 1 jest ceną netto, do której należy doliczyć obowiązujący podatek VAT.</w:t>
      </w:r>
    </w:p>
    <w:p w:rsidR="003243FD" w:rsidRPr="005F0197" w:rsidRDefault="001B4E7A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Cena określona w ust. 1 jest niezmienna dla </w:t>
      </w:r>
      <w:r w:rsidR="00A91C87" w:rsidRPr="005F0197">
        <w:rPr>
          <w:rFonts w:ascii="Arial" w:hAnsi="Arial" w:cs="Arial"/>
          <w:sz w:val="22"/>
          <w:szCs w:val="22"/>
        </w:rPr>
        <w:t xml:space="preserve">całej </w:t>
      </w:r>
      <w:r w:rsidRPr="005F0197">
        <w:rPr>
          <w:rFonts w:ascii="Arial" w:hAnsi="Arial" w:cs="Arial"/>
          <w:sz w:val="22"/>
          <w:szCs w:val="22"/>
        </w:rPr>
        <w:t>ilości miału węglowego objętej niniejszą umową, z zastrzeżeniem ust.5.</w:t>
      </w:r>
    </w:p>
    <w:p w:rsidR="003243FD" w:rsidRPr="005F0197" w:rsidRDefault="001B4E7A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Cena ogółem  za realizację zamówienia w ilości, o której mowa w § 1, zgodnie </w:t>
      </w:r>
      <w:r w:rsidR="00964D02" w:rsidRPr="005F0197">
        <w:rPr>
          <w:rFonts w:ascii="Arial" w:hAnsi="Arial" w:cs="Arial"/>
          <w:sz w:val="22"/>
          <w:szCs w:val="22"/>
        </w:rPr>
        <w:br/>
      </w:r>
      <w:r w:rsidRPr="005F0197">
        <w:rPr>
          <w:rFonts w:ascii="Arial" w:hAnsi="Arial" w:cs="Arial"/>
          <w:sz w:val="22"/>
          <w:szCs w:val="22"/>
        </w:rPr>
        <w:t xml:space="preserve">z ofertą </w:t>
      </w:r>
      <w:r w:rsidR="00A91C87" w:rsidRPr="005F0197">
        <w:rPr>
          <w:rFonts w:ascii="Arial" w:hAnsi="Arial" w:cs="Arial"/>
          <w:sz w:val="22"/>
          <w:szCs w:val="22"/>
        </w:rPr>
        <w:t>Wykonawcy</w:t>
      </w:r>
      <w:r w:rsidR="00B82527" w:rsidRPr="005F0197">
        <w:rPr>
          <w:rFonts w:ascii="Arial" w:hAnsi="Arial" w:cs="Arial"/>
          <w:sz w:val="22"/>
          <w:szCs w:val="22"/>
        </w:rPr>
        <w:t xml:space="preserve">, stanowiącą </w:t>
      </w:r>
      <w:r w:rsidR="00964D02" w:rsidRPr="005F0197">
        <w:rPr>
          <w:rFonts w:ascii="Arial" w:hAnsi="Arial" w:cs="Arial"/>
          <w:sz w:val="22"/>
          <w:szCs w:val="22"/>
        </w:rPr>
        <w:t xml:space="preserve">załącznik nr </w:t>
      </w:r>
      <w:r w:rsidR="00B316DE" w:rsidRPr="005F0197">
        <w:rPr>
          <w:rFonts w:ascii="Arial" w:hAnsi="Arial" w:cs="Arial"/>
          <w:sz w:val="22"/>
          <w:szCs w:val="22"/>
        </w:rPr>
        <w:t>1</w:t>
      </w:r>
      <w:r w:rsidRPr="005F0197">
        <w:rPr>
          <w:rFonts w:ascii="Arial" w:hAnsi="Arial" w:cs="Arial"/>
          <w:sz w:val="22"/>
          <w:szCs w:val="22"/>
        </w:rPr>
        <w:t xml:space="preserve"> do niniejszej umowy,  wynosi:</w:t>
      </w:r>
    </w:p>
    <w:p w:rsidR="003243FD" w:rsidRPr="005F0197" w:rsidRDefault="001B4E7A">
      <w:pPr>
        <w:ind w:left="360"/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- netto </w:t>
      </w:r>
      <w:r w:rsidR="00A42769" w:rsidRPr="005F0197">
        <w:rPr>
          <w:rFonts w:ascii="Arial" w:hAnsi="Arial" w:cs="Arial"/>
          <w:sz w:val="22"/>
          <w:szCs w:val="22"/>
        </w:rPr>
        <w:t>………….</w:t>
      </w:r>
      <w:r w:rsidRPr="005F0197">
        <w:rPr>
          <w:rFonts w:ascii="Arial" w:hAnsi="Arial" w:cs="Arial"/>
          <w:sz w:val="22"/>
          <w:szCs w:val="22"/>
        </w:rPr>
        <w:t xml:space="preserve"> zł, słownie: </w:t>
      </w:r>
      <w:r w:rsidR="00584CB6" w:rsidRPr="005F0197">
        <w:rPr>
          <w:rFonts w:ascii="Arial" w:hAnsi="Arial" w:cs="Arial"/>
          <w:sz w:val="22"/>
          <w:szCs w:val="22"/>
        </w:rPr>
        <w:t>…………………………………………………..</w:t>
      </w:r>
      <w:r w:rsidRPr="005F0197">
        <w:rPr>
          <w:rFonts w:ascii="Arial" w:hAnsi="Arial" w:cs="Arial"/>
          <w:sz w:val="22"/>
          <w:szCs w:val="22"/>
        </w:rPr>
        <w:t xml:space="preserve"> złotych),</w:t>
      </w:r>
    </w:p>
    <w:p w:rsidR="003243FD" w:rsidRPr="005F0197" w:rsidRDefault="001B4E7A">
      <w:pPr>
        <w:ind w:left="360"/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- brutto </w:t>
      </w:r>
      <w:r w:rsidR="00A42769" w:rsidRPr="005F0197">
        <w:rPr>
          <w:rFonts w:ascii="Arial" w:hAnsi="Arial" w:cs="Arial"/>
          <w:sz w:val="22"/>
          <w:szCs w:val="22"/>
        </w:rPr>
        <w:t>…………</w:t>
      </w:r>
      <w:r w:rsidRPr="005F0197">
        <w:rPr>
          <w:rFonts w:ascii="Arial" w:hAnsi="Arial" w:cs="Arial"/>
          <w:sz w:val="22"/>
          <w:szCs w:val="22"/>
        </w:rPr>
        <w:t>zł (słownie:</w:t>
      </w:r>
      <w:r w:rsidR="00584CB6" w:rsidRPr="005F0197">
        <w:rPr>
          <w:rFonts w:ascii="Arial" w:hAnsi="Arial" w:cs="Arial"/>
          <w:sz w:val="22"/>
          <w:szCs w:val="22"/>
        </w:rPr>
        <w:t xml:space="preserve"> …………………………………………………..</w:t>
      </w:r>
      <w:r w:rsidRPr="005F0197">
        <w:rPr>
          <w:rFonts w:ascii="Arial" w:hAnsi="Arial" w:cs="Arial"/>
          <w:sz w:val="22"/>
          <w:szCs w:val="22"/>
        </w:rPr>
        <w:t xml:space="preserve"> złotych).</w:t>
      </w:r>
    </w:p>
    <w:p w:rsidR="00B97DF6" w:rsidRPr="005F0197" w:rsidRDefault="001B4E7A">
      <w:p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iCs/>
          <w:sz w:val="22"/>
          <w:szCs w:val="22"/>
        </w:rPr>
        <w:t>5.</w:t>
      </w:r>
      <w:r w:rsidRPr="005F0197">
        <w:rPr>
          <w:rFonts w:ascii="Arial" w:hAnsi="Arial" w:cs="Arial"/>
          <w:i/>
          <w:iCs/>
          <w:sz w:val="22"/>
          <w:szCs w:val="22"/>
        </w:rPr>
        <w:t xml:space="preserve">  </w:t>
      </w:r>
      <w:r w:rsidRPr="005F0197">
        <w:rPr>
          <w:rFonts w:ascii="Arial" w:hAnsi="Arial" w:cs="Arial"/>
          <w:sz w:val="22"/>
          <w:szCs w:val="22"/>
        </w:rPr>
        <w:t xml:space="preserve">Strony zgodnie ustalają, że </w:t>
      </w:r>
      <w:r w:rsidR="00D859EA" w:rsidRPr="005F0197">
        <w:rPr>
          <w:rFonts w:ascii="Arial" w:hAnsi="Arial" w:cs="Arial"/>
          <w:sz w:val="22"/>
          <w:szCs w:val="22"/>
        </w:rPr>
        <w:t>istnieje możliwość rozszerzenia zakresu niniejszej umowy po zakończeniu i rozliczeniu dostaw objętych umową. Rozszerzenie</w:t>
      </w:r>
      <w:r w:rsidRPr="005F0197">
        <w:rPr>
          <w:rFonts w:ascii="Arial" w:hAnsi="Arial" w:cs="Arial"/>
          <w:sz w:val="22"/>
          <w:szCs w:val="22"/>
        </w:rPr>
        <w:t xml:space="preserve"> umowy  wymaga  zawarcia aneksu.</w:t>
      </w:r>
    </w:p>
    <w:p w:rsidR="003243FD" w:rsidRPr="005F0197" w:rsidRDefault="003243FD">
      <w:pPr>
        <w:jc w:val="both"/>
        <w:rPr>
          <w:rFonts w:ascii="Arial" w:eastAsia="Arial" w:hAnsi="Arial" w:cs="Arial"/>
          <w:sz w:val="22"/>
          <w:szCs w:val="22"/>
        </w:rPr>
      </w:pPr>
    </w:p>
    <w:p w:rsidR="003243FD" w:rsidRPr="005F0197" w:rsidRDefault="001B4E7A">
      <w:pPr>
        <w:pStyle w:val="Nagwek2"/>
        <w:rPr>
          <w:rFonts w:ascii="Arial" w:hAnsi="Arial" w:cs="Arial"/>
          <w:sz w:val="22"/>
          <w:szCs w:val="22"/>
          <w:lang w:val="pl-PL"/>
        </w:rPr>
      </w:pPr>
      <w:r w:rsidRPr="005F0197">
        <w:rPr>
          <w:rFonts w:ascii="Arial" w:hAnsi="Arial" w:cs="Arial"/>
          <w:sz w:val="22"/>
          <w:szCs w:val="22"/>
          <w:lang w:val="pl-PL"/>
        </w:rPr>
        <w:t>TERMIN PŁATNOŚCI ZA MIAŁ WĘGLOWY</w:t>
      </w:r>
    </w:p>
    <w:p w:rsidR="003243FD" w:rsidRPr="005F0197" w:rsidRDefault="003243FD">
      <w:pPr>
        <w:rPr>
          <w:rFonts w:ascii="Arial" w:eastAsia="Arial" w:hAnsi="Arial" w:cs="Arial"/>
          <w:sz w:val="22"/>
          <w:szCs w:val="22"/>
        </w:rPr>
      </w:pPr>
    </w:p>
    <w:p w:rsidR="00E45ABB" w:rsidRPr="005F0197" w:rsidRDefault="001B4E7A" w:rsidP="00332FC9">
      <w:pPr>
        <w:jc w:val="center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§ </w:t>
      </w:r>
      <w:r w:rsidR="00A01754" w:rsidRPr="005F0197">
        <w:rPr>
          <w:rFonts w:ascii="Arial" w:hAnsi="Arial" w:cs="Arial"/>
          <w:sz w:val="22"/>
          <w:szCs w:val="22"/>
        </w:rPr>
        <w:t>9</w:t>
      </w:r>
    </w:p>
    <w:p w:rsidR="003243FD" w:rsidRPr="005F0197" w:rsidRDefault="001B4E7A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Termin płatności ustala się na </w:t>
      </w:r>
      <w:r w:rsidR="007B29EA" w:rsidRPr="005F0197">
        <w:rPr>
          <w:rFonts w:ascii="Arial" w:hAnsi="Arial" w:cs="Arial"/>
          <w:b/>
          <w:sz w:val="22"/>
          <w:szCs w:val="22"/>
        </w:rPr>
        <w:t>30</w:t>
      </w:r>
      <w:r w:rsidRPr="005F0197">
        <w:rPr>
          <w:rFonts w:ascii="Arial" w:hAnsi="Arial" w:cs="Arial"/>
          <w:b/>
          <w:bCs/>
          <w:sz w:val="22"/>
          <w:szCs w:val="22"/>
        </w:rPr>
        <w:t xml:space="preserve"> dni</w:t>
      </w:r>
      <w:r w:rsidRPr="005F0197">
        <w:rPr>
          <w:rFonts w:ascii="Arial" w:hAnsi="Arial" w:cs="Arial"/>
          <w:sz w:val="22"/>
          <w:szCs w:val="22"/>
        </w:rPr>
        <w:t xml:space="preserve"> od daty otrzymania </w:t>
      </w:r>
      <w:r w:rsidR="00DA3923" w:rsidRPr="005F0197">
        <w:rPr>
          <w:rFonts w:ascii="Arial" w:hAnsi="Arial" w:cs="Arial"/>
          <w:sz w:val="22"/>
          <w:szCs w:val="22"/>
        </w:rPr>
        <w:t>dostawy</w:t>
      </w:r>
      <w:r w:rsidRPr="005F0197">
        <w:rPr>
          <w:rFonts w:ascii="Arial" w:hAnsi="Arial" w:cs="Arial"/>
          <w:sz w:val="22"/>
          <w:szCs w:val="22"/>
        </w:rPr>
        <w:t>, potwierdzonej w dokumen</w:t>
      </w:r>
      <w:r w:rsidR="00A91C87" w:rsidRPr="005F0197">
        <w:rPr>
          <w:rFonts w:ascii="Arial" w:hAnsi="Arial" w:cs="Arial"/>
          <w:sz w:val="22"/>
          <w:szCs w:val="22"/>
        </w:rPr>
        <w:t xml:space="preserve">tach </w:t>
      </w:r>
      <w:r w:rsidR="00B316DE" w:rsidRPr="005F0197">
        <w:rPr>
          <w:rFonts w:ascii="Arial" w:hAnsi="Arial" w:cs="Arial"/>
          <w:sz w:val="22"/>
          <w:szCs w:val="22"/>
        </w:rPr>
        <w:t xml:space="preserve">       </w:t>
      </w:r>
      <w:r w:rsidR="00A91C87" w:rsidRPr="005F0197">
        <w:rPr>
          <w:rFonts w:ascii="Arial" w:hAnsi="Arial" w:cs="Arial"/>
          <w:sz w:val="22"/>
          <w:szCs w:val="22"/>
        </w:rPr>
        <w:t>z ważenia dostawy na wadze Zamawiającego</w:t>
      </w:r>
      <w:r w:rsidRPr="005F0197">
        <w:rPr>
          <w:rFonts w:ascii="Arial" w:hAnsi="Arial" w:cs="Arial"/>
          <w:sz w:val="22"/>
          <w:szCs w:val="22"/>
        </w:rPr>
        <w:t xml:space="preserve">. </w:t>
      </w:r>
    </w:p>
    <w:p w:rsidR="003C03D6" w:rsidRPr="005F0197" w:rsidRDefault="00A91C87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W przypadku wszczęcia przez którąś ze Stron umowy procedury reklamacyjnej zgodnie z zasadami kontroli jakości dostawy</w:t>
      </w:r>
      <w:r w:rsidR="003C03D6" w:rsidRPr="005F0197">
        <w:rPr>
          <w:rFonts w:ascii="Arial" w:hAnsi="Arial" w:cs="Arial"/>
          <w:sz w:val="22"/>
          <w:szCs w:val="22"/>
        </w:rPr>
        <w:t>,</w:t>
      </w:r>
      <w:r w:rsidRPr="005F0197">
        <w:rPr>
          <w:rFonts w:ascii="Arial" w:hAnsi="Arial" w:cs="Arial"/>
          <w:sz w:val="22"/>
          <w:szCs w:val="22"/>
        </w:rPr>
        <w:t xml:space="preserve"> termin płatności ustala się na 7 dni od podpisania przez Strony protokołu kończącego</w:t>
      </w:r>
      <w:r w:rsidR="003C03D6" w:rsidRPr="005F0197">
        <w:rPr>
          <w:rFonts w:ascii="Arial" w:hAnsi="Arial" w:cs="Arial"/>
          <w:sz w:val="22"/>
          <w:szCs w:val="22"/>
        </w:rPr>
        <w:t xml:space="preserve"> postępowanie reklamacyjne.</w:t>
      </w:r>
      <w:r w:rsidRPr="005F0197">
        <w:rPr>
          <w:rFonts w:ascii="Arial" w:hAnsi="Arial" w:cs="Arial"/>
          <w:sz w:val="22"/>
          <w:szCs w:val="22"/>
        </w:rPr>
        <w:t xml:space="preserve"> </w:t>
      </w:r>
    </w:p>
    <w:p w:rsidR="00A91C87" w:rsidRPr="005F0197" w:rsidRDefault="003C03D6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Za datę zapłaty uważa się obciążenie rachunku Zamawiającego.</w:t>
      </w:r>
    </w:p>
    <w:p w:rsidR="005F55B9" w:rsidRPr="005F0197" w:rsidRDefault="005F55B9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Dopuszcza się uzgodnienie innego harmonogramu płatności w formie aneksu do niniejszej umowy.</w:t>
      </w:r>
    </w:p>
    <w:p w:rsidR="003243FD" w:rsidRPr="005F0197" w:rsidRDefault="003243FD">
      <w:pPr>
        <w:jc w:val="both"/>
        <w:rPr>
          <w:rFonts w:ascii="Arial" w:eastAsia="Arial" w:hAnsi="Arial" w:cs="Arial"/>
          <w:sz w:val="22"/>
          <w:szCs w:val="22"/>
        </w:rPr>
      </w:pPr>
    </w:p>
    <w:p w:rsidR="003243FD" w:rsidRPr="005F0197" w:rsidRDefault="001B4E7A">
      <w:pPr>
        <w:pStyle w:val="Nagwek2"/>
        <w:rPr>
          <w:rFonts w:ascii="Arial" w:hAnsi="Arial" w:cs="Arial"/>
          <w:sz w:val="22"/>
          <w:szCs w:val="22"/>
          <w:lang w:val="pl-PL"/>
        </w:rPr>
      </w:pPr>
      <w:r w:rsidRPr="005F0197">
        <w:rPr>
          <w:rFonts w:ascii="Arial" w:hAnsi="Arial" w:cs="Arial"/>
          <w:sz w:val="22"/>
          <w:szCs w:val="22"/>
          <w:lang w:val="pl-PL"/>
        </w:rPr>
        <w:lastRenderedPageBreak/>
        <w:t>FORMA PŁATNOŚCI</w:t>
      </w:r>
    </w:p>
    <w:p w:rsidR="003243FD" w:rsidRPr="005F0197" w:rsidRDefault="003243FD">
      <w:pPr>
        <w:rPr>
          <w:rFonts w:ascii="Arial" w:eastAsia="Arial" w:hAnsi="Arial" w:cs="Arial"/>
          <w:sz w:val="22"/>
          <w:szCs w:val="22"/>
        </w:rPr>
      </w:pPr>
    </w:p>
    <w:p w:rsidR="003243FD" w:rsidRPr="00332FC9" w:rsidRDefault="001B4E7A" w:rsidP="00332FC9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5F0197">
        <w:rPr>
          <w:rFonts w:ascii="Arial" w:hAnsi="Arial" w:cs="Arial"/>
          <w:sz w:val="22"/>
          <w:szCs w:val="22"/>
        </w:rPr>
        <w:t>§ 1</w:t>
      </w:r>
      <w:r w:rsidR="00A01754" w:rsidRPr="005F0197">
        <w:rPr>
          <w:rFonts w:ascii="Arial" w:hAnsi="Arial" w:cs="Arial"/>
          <w:sz w:val="22"/>
          <w:szCs w:val="22"/>
        </w:rPr>
        <w:t>0</w:t>
      </w:r>
    </w:p>
    <w:p w:rsidR="003243FD" w:rsidRPr="005F0197" w:rsidRDefault="001B4E7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1.  Wszelkie płatności wynikające z umowy, strony będą dokonywać przelewem na </w:t>
      </w:r>
      <w:r w:rsidR="00964D02" w:rsidRPr="005F0197">
        <w:rPr>
          <w:rFonts w:ascii="Arial" w:hAnsi="Arial" w:cs="Arial"/>
          <w:sz w:val="22"/>
          <w:szCs w:val="22"/>
        </w:rPr>
        <w:t xml:space="preserve">  </w:t>
      </w:r>
      <w:r w:rsidRPr="005F0197">
        <w:rPr>
          <w:rFonts w:ascii="Arial" w:hAnsi="Arial" w:cs="Arial"/>
          <w:sz w:val="22"/>
          <w:szCs w:val="22"/>
        </w:rPr>
        <w:t>poniższe rachunki bankowe:</w:t>
      </w:r>
    </w:p>
    <w:p w:rsidR="003243FD" w:rsidRPr="005F0197" w:rsidRDefault="001B4E7A" w:rsidP="00F04B23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dla </w:t>
      </w:r>
      <w:r w:rsidR="00F04B23" w:rsidRPr="005F0197">
        <w:rPr>
          <w:rFonts w:ascii="Arial" w:hAnsi="Arial" w:cs="Arial"/>
          <w:sz w:val="22"/>
          <w:szCs w:val="22"/>
        </w:rPr>
        <w:t xml:space="preserve">Wykonawcy </w:t>
      </w:r>
      <w:r w:rsidR="00A56EA4" w:rsidRPr="005F0197">
        <w:rPr>
          <w:rFonts w:ascii="Arial" w:hAnsi="Arial" w:cs="Arial"/>
          <w:sz w:val="22"/>
          <w:szCs w:val="22"/>
        </w:rPr>
        <w:t>……………………………………</w:t>
      </w:r>
      <w:r w:rsidR="00964D02" w:rsidRPr="005F0197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3243FD" w:rsidRPr="005F0197" w:rsidRDefault="001B4E7A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dla </w:t>
      </w:r>
      <w:r w:rsidR="00F04B23" w:rsidRPr="005F0197">
        <w:rPr>
          <w:rFonts w:ascii="Arial" w:hAnsi="Arial" w:cs="Arial"/>
          <w:sz w:val="22"/>
          <w:szCs w:val="22"/>
        </w:rPr>
        <w:t>Zamawiającego ………………………………………………………………………………</w:t>
      </w:r>
    </w:p>
    <w:p w:rsidR="00625D8B" w:rsidRPr="005F0197" w:rsidRDefault="00F04B23" w:rsidP="00477180">
      <w:p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2</w:t>
      </w:r>
      <w:r w:rsidR="001B4E7A" w:rsidRPr="005F0197">
        <w:rPr>
          <w:rFonts w:ascii="Arial" w:hAnsi="Arial" w:cs="Arial"/>
          <w:sz w:val="22"/>
          <w:szCs w:val="22"/>
        </w:rPr>
        <w:t>. W przypadku nieterminowej zap</w:t>
      </w:r>
      <w:r w:rsidR="00964D02" w:rsidRPr="005F0197">
        <w:rPr>
          <w:rFonts w:ascii="Arial" w:hAnsi="Arial" w:cs="Arial"/>
          <w:sz w:val="22"/>
          <w:szCs w:val="22"/>
        </w:rPr>
        <w:t xml:space="preserve">łaty, </w:t>
      </w:r>
      <w:r w:rsidRPr="005F0197">
        <w:rPr>
          <w:rFonts w:ascii="Arial" w:hAnsi="Arial" w:cs="Arial"/>
          <w:sz w:val="22"/>
          <w:szCs w:val="22"/>
        </w:rPr>
        <w:t>Stronom</w:t>
      </w:r>
      <w:r w:rsidR="00964D02" w:rsidRPr="005F0197">
        <w:rPr>
          <w:rFonts w:ascii="Arial" w:hAnsi="Arial" w:cs="Arial"/>
          <w:sz w:val="22"/>
          <w:szCs w:val="22"/>
        </w:rPr>
        <w:t xml:space="preserve"> przysługuje </w:t>
      </w:r>
      <w:r w:rsidR="001B4E7A" w:rsidRPr="005F0197">
        <w:rPr>
          <w:rFonts w:ascii="Arial" w:hAnsi="Arial" w:cs="Arial"/>
          <w:sz w:val="22"/>
          <w:szCs w:val="22"/>
        </w:rPr>
        <w:t xml:space="preserve">naliczanie </w:t>
      </w:r>
      <w:r w:rsidR="00964D02" w:rsidRPr="005F0197">
        <w:rPr>
          <w:rFonts w:ascii="Arial" w:hAnsi="Arial" w:cs="Arial"/>
          <w:sz w:val="22"/>
          <w:szCs w:val="22"/>
        </w:rPr>
        <w:br/>
        <w:t xml:space="preserve">      </w:t>
      </w:r>
      <w:r w:rsidR="001B4E7A" w:rsidRPr="005F0197">
        <w:rPr>
          <w:rFonts w:ascii="Arial" w:hAnsi="Arial" w:cs="Arial"/>
          <w:sz w:val="22"/>
          <w:szCs w:val="22"/>
        </w:rPr>
        <w:t>odse</w:t>
      </w:r>
      <w:r w:rsidR="00964D02" w:rsidRPr="005F0197">
        <w:rPr>
          <w:rFonts w:ascii="Arial" w:hAnsi="Arial" w:cs="Arial"/>
          <w:sz w:val="22"/>
          <w:szCs w:val="22"/>
        </w:rPr>
        <w:t>t</w:t>
      </w:r>
      <w:r w:rsidR="001B4E7A" w:rsidRPr="005F0197">
        <w:rPr>
          <w:rFonts w:ascii="Arial" w:hAnsi="Arial" w:cs="Arial"/>
          <w:sz w:val="22"/>
          <w:szCs w:val="22"/>
        </w:rPr>
        <w:t xml:space="preserve">ek ustawowych za opóźnienia w zapłacie </w:t>
      </w:r>
      <w:r w:rsidRPr="005F0197">
        <w:rPr>
          <w:rFonts w:ascii="Arial" w:hAnsi="Arial" w:cs="Arial"/>
          <w:sz w:val="22"/>
          <w:szCs w:val="22"/>
        </w:rPr>
        <w:t>wzajemnych rozliczeń wynikaj</w:t>
      </w:r>
      <w:r w:rsidR="00221157" w:rsidRPr="005F0197">
        <w:rPr>
          <w:rFonts w:ascii="Arial" w:hAnsi="Arial" w:cs="Arial"/>
          <w:sz w:val="22"/>
          <w:szCs w:val="22"/>
        </w:rPr>
        <w:t>ących z treści niniejszej umowy</w:t>
      </w:r>
      <w:r w:rsidR="00B316DE" w:rsidRPr="005F0197">
        <w:rPr>
          <w:rFonts w:ascii="Arial" w:hAnsi="Arial" w:cs="Arial"/>
          <w:sz w:val="22"/>
          <w:szCs w:val="22"/>
        </w:rPr>
        <w:t>.</w:t>
      </w:r>
    </w:p>
    <w:p w:rsidR="00625D8B" w:rsidRPr="005F0197" w:rsidRDefault="00625D8B">
      <w:pPr>
        <w:rPr>
          <w:rFonts w:ascii="Arial" w:eastAsia="Arial" w:hAnsi="Arial" w:cs="Arial"/>
          <w:sz w:val="22"/>
          <w:szCs w:val="22"/>
        </w:rPr>
      </w:pPr>
    </w:p>
    <w:p w:rsidR="003243FD" w:rsidRPr="005F0197" w:rsidRDefault="001B4E7A">
      <w:pPr>
        <w:pStyle w:val="Nagwek3"/>
        <w:jc w:val="center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SIŁY WYŻSZE</w:t>
      </w:r>
    </w:p>
    <w:p w:rsidR="003243FD" w:rsidRPr="005F0197" w:rsidRDefault="003243FD">
      <w:pPr>
        <w:rPr>
          <w:rFonts w:ascii="Arial" w:eastAsia="Arial" w:hAnsi="Arial" w:cs="Arial"/>
          <w:sz w:val="22"/>
          <w:szCs w:val="22"/>
        </w:rPr>
      </w:pPr>
    </w:p>
    <w:p w:rsidR="003243FD" w:rsidRPr="00332FC9" w:rsidRDefault="001B4E7A" w:rsidP="00332FC9">
      <w:pPr>
        <w:jc w:val="center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§ 1</w:t>
      </w:r>
      <w:r w:rsidR="00A01754" w:rsidRPr="005F0197">
        <w:rPr>
          <w:rFonts w:ascii="Arial" w:hAnsi="Arial" w:cs="Arial"/>
          <w:sz w:val="22"/>
          <w:szCs w:val="22"/>
        </w:rPr>
        <w:t>1</w:t>
      </w:r>
    </w:p>
    <w:p w:rsidR="003243FD" w:rsidRPr="005F0197" w:rsidRDefault="001B4E7A">
      <w:pPr>
        <w:pStyle w:val="Tekstpodstawowy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Strony są zwolnione z odpowiedzialności za niewykonanie lub nienależyte wykonanie umowy, jeżeli jej realizację uniemożliwiły okoliczności siły wyższej.</w:t>
      </w:r>
    </w:p>
    <w:p w:rsidR="003243FD" w:rsidRPr="005F0197" w:rsidRDefault="001B4E7A">
      <w:pPr>
        <w:pStyle w:val="Tekstpodstawowy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Siłę wyższą stanowi zdarzenie nagłe, nieprzewidziane i niezależne od woli stron, uniemożliwiające wykonanie umowy w całości lub w części na stałe lub pewien czas, któremu nie można zapobiec ani przeciwdziałać przy zachowaniu należytej staranności.</w:t>
      </w:r>
    </w:p>
    <w:p w:rsidR="003243FD" w:rsidRPr="005F0197" w:rsidRDefault="001B4E7A">
      <w:pPr>
        <w:pStyle w:val="Tekstpodstawowy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Przejawami siły wyższej są w szczególności:</w:t>
      </w:r>
    </w:p>
    <w:p w:rsidR="003243FD" w:rsidRPr="005F0197" w:rsidRDefault="001B4E7A" w:rsidP="00964D02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- klęski żywiołowe, np. pożar, powódź, trzęsienia ziemi itp.,</w:t>
      </w:r>
    </w:p>
    <w:p w:rsidR="003243FD" w:rsidRPr="005F0197" w:rsidRDefault="001B4E7A" w:rsidP="00964D02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- anomali</w:t>
      </w:r>
      <w:r w:rsidR="00221157" w:rsidRPr="005F0197">
        <w:rPr>
          <w:rFonts w:ascii="Arial" w:hAnsi="Arial" w:cs="Arial"/>
          <w:sz w:val="22"/>
          <w:szCs w:val="22"/>
        </w:rPr>
        <w:t>e</w:t>
      </w:r>
      <w:r w:rsidRPr="005F0197">
        <w:rPr>
          <w:rFonts w:ascii="Arial" w:hAnsi="Arial" w:cs="Arial"/>
          <w:sz w:val="22"/>
          <w:szCs w:val="22"/>
        </w:rPr>
        <w:t xml:space="preserve"> pogodowe,</w:t>
      </w:r>
    </w:p>
    <w:p w:rsidR="003243FD" w:rsidRPr="005F0197" w:rsidRDefault="001B4E7A" w:rsidP="00964D02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- akty władzy państwowej, np. stan wyjątkowy,</w:t>
      </w:r>
    </w:p>
    <w:p w:rsidR="00477180" w:rsidRPr="00332FC9" w:rsidRDefault="001B4E7A" w:rsidP="00332FC9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- strajki.</w:t>
      </w:r>
    </w:p>
    <w:p w:rsidR="00477180" w:rsidRPr="005F0197" w:rsidRDefault="00477180" w:rsidP="00332FC9">
      <w:pPr>
        <w:pStyle w:val="Nagwek1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3243FD" w:rsidRPr="005F0197" w:rsidRDefault="001B4E7A">
      <w:pPr>
        <w:pStyle w:val="Nagwek1"/>
        <w:jc w:val="center"/>
        <w:rPr>
          <w:rFonts w:ascii="Arial" w:hAnsi="Arial" w:cs="Arial"/>
          <w:sz w:val="22"/>
          <w:szCs w:val="22"/>
          <w:lang w:val="pl-PL"/>
        </w:rPr>
      </w:pPr>
      <w:r w:rsidRPr="005F0197">
        <w:rPr>
          <w:rFonts w:ascii="Arial" w:hAnsi="Arial" w:cs="Arial"/>
          <w:b/>
          <w:bCs/>
          <w:sz w:val="22"/>
          <w:szCs w:val="22"/>
          <w:lang w:val="pl-PL"/>
        </w:rPr>
        <w:t>KARY UMOWNE</w:t>
      </w:r>
    </w:p>
    <w:p w:rsidR="00332FC9" w:rsidRDefault="00332FC9" w:rsidP="00332FC9">
      <w:pPr>
        <w:jc w:val="center"/>
        <w:rPr>
          <w:rFonts w:ascii="Arial" w:hAnsi="Arial" w:cs="Arial"/>
          <w:sz w:val="22"/>
          <w:szCs w:val="22"/>
        </w:rPr>
      </w:pPr>
    </w:p>
    <w:p w:rsidR="003243FD" w:rsidRPr="00332FC9" w:rsidRDefault="001B4E7A" w:rsidP="00332FC9">
      <w:pPr>
        <w:jc w:val="center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§ 1</w:t>
      </w:r>
      <w:r w:rsidR="00A01754" w:rsidRPr="005F0197">
        <w:rPr>
          <w:rFonts w:ascii="Arial" w:hAnsi="Arial" w:cs="Arial"/>
          <w:sz w:val="22"/>
          <w:szCs w:val="22"/>
        </w:rPr>
        <w:t>2</w:t>
      </w:r>
    </w:p>
    <w:p w:rsidR="003243FD" w:rsidRPr="005F0197" w:rsidRDefault="001B4E7A">
      <w:pPr>
        <w:pStyle w:val="Tekstpodstawowy"/>
        <w:numPr>
          <w:ilvl w:val="1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Za niedostarczenie przez </w:t>
      </w:r>
      <w:r w:rsidR="00221157" w:rsidRPr="005F0197">
        <w:rPr>
          <w:rFonts w:ascii="Arial" w:hAnsi="Arial" w:cs="Arial"/>
          <w:sz w:val="22"/>
          <w:szCs w:val="22"/>
        </w:rPr>
        <w:t>Wykonawcę</w:t>
      </w:r>
      <w:r w:rsidRPr="005F0197">
        <w:rPr>
          <w:rFonts w:ascii="Arial" w:hAnsi="Arial" w:cs="Arial"/>
          <w:sz w:val="22"/>
          <w:szCs w:val="22"/>
        </w:rPr>
        <w:t xml:space="preserve"> miału węglowego w ilości wynikającej z umowy lub uzgodnionych harmonogramów dostaw, </w:t>
      </w:r>
      <w:r w:rsidR="00221157" w:rsidRPr="005F0197">
        <w:rPr>
          <w:rFonts w:ascii="Arial" w:hAnsi="Arial" w:cs="Arial"/>
          <w:sz w:val="22"/>
          <w:szCs w:val="22"/>
        </w:rPr>
        <w:t>Zamawia</w:t>
      </w:r>
      <w:r w:rsidRPr="005F0197">
        <w:rPr>
          <w:rFonts w:ascii="Arial" w:hAnsi="Arial" w:cs="Arial"/>
          <w:sz w:val="22"/>
          <w:szCs w:val="22"/>
        </w:rPr>
        <w:t xml:space="preserve">jący może naliczyć karę umowną </w:t>
      </w:r>
      <w:r w:rsidR="00D859EA" w:rsidRPr="005F0197">
        <w:rPr>
          <w:rFonts w:ascii="Arial" w:hAnsi="Arial" w:cs="Arial"/>
          <w:sz w:val="22"/>
          <w:szCs w:val="22"/>
        </w:rPr>
        <w:t xml:space="preserve">   </w:t>
      </w:r>
      <w:r w:rsidRPr="005F0197">
        <w:rPr>
          <w:rFonts w:ascii="Arial" w:hAnsi="Arial" w:cs="Arial"/>
          <w:sz w:val="22"/>
          <w:szCs w:val="22"/>
        </w:rPr>
        <w:t>w wysokości  20% wartości nie dostarczonego miału węglowego.</w:t>
      </w:r>
    </w:p>
    <w:p w:rsidR="00221157" w:rsidRPr="005F0197" w:rsidRDefault="00221157">
      <w:pPr>
        <w:pStyle w:val="Tekstpodstawowy"/>
        <w:numPr>
          <w:ilvl w:val="1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Za dostarczenie opału o niezgodnej z umową jakości Zamawiający może naliczyć karę umowną w wysokości zgodnej z zapisami § </w:t>
      </w:r>
      <w:r w:rsidR="00B316DE" w:rsidRPr="005F0197">
        <w:rPr>
          <w:rFonts w:ascii="Arial" w:hAnsi="Arial" w:cs="Arial"/>
          <w:sz w:val="22"/>
          <w:szCs w:val="22"/>
        </w:rPr>
        <w:t>7</w:t>
      </w:r>
      <w:r w:rsidRPr="005F0197">
        <w:rPr>
          <w:rFonts w:ascii="Arial" w:hAnsi="Arial" w:cs="Arial"/>
          <w:sz w:val="22"/>
          <w:szCs w:val="22"/>
        </w:rPr>
        <w:t xml:space="preserve">. </w:t>
      </w:r>
    </w:p>
    <w:p w:rsidR="00A977CE" w:rsidRPr="005F0197" w:rsidRDefault="00A977CE">
      <w:pPr>
        <w:pStyle w:val="Tekstpodstawowy2"/>
        <w:numPr>
          <w:ilvl w:val="1"/>
          <w:numId w:val="47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W przypadku odstąpienia od umowy na podstawie § 4 pkt </w:t>
      </w:r>
      <w:r w:rsidR="00F41CDF" w:rsidRPr="005F0197">
        <w:rPr>
          <w:rFonts w:ascii="Arial" w:hAnsi="Arial" w:cs="Arial"/>
          <w:sz w:val="22"/>
          <w:szCs w:val="22"/>
        </w:rPr>
        <w:t>4</w:t>
      </w:r>
      <w:r w:rsidRPr="005F0197">
        <w:rPr>
          <w:rFonts w:ascii="Arial" w:hAnsi="Arial" w:cs="Arial"/>
          <w:sz w:val="22"/>
          <w:szCs w:val="22"/>
        </w:rPr>
        <w:t xml:space="preserve"> </w:t>
      </w:r>
      <w:r w:rsidR="00B316DE" w:rsidRPr="005F0197">
        <w:rPr>
          <w:rFonts w:ascii="Arial" w:hAnsi="Arial" w:cs="Arial"/>
          <w:sz w:val="22"/>
          <w:szCs w:val="22"/>
        </w:rPr>
        <w:t>Zamawia</w:t>
      </w:r>
      <w:r w:rsidRPr="005F0197">
        <w:rPr>
          <w:rFonts w:ascii="Arial" w:hAnsi="Arial" w:cs="Arial"/>
          <w:sz w:val="22"/>
          <w:szCs w:val="22"/>
        </w:rPr>
        <w:t>jący może naliczyć karę umowną w wysokości 20% wartości nie dostarczonego miału węglowego.</w:t>
      </w:r>
    </w:p>
    <w:p w:rsidR="003243FD" w:rsidRPr="005F0197" w:rsidRDefault="00B316DE">
      <w:pPr>
        <w:pStyle w:val="Tekstpodstawowy2"/>
        <w:numPr>
          <w:ilvl w:val="1"/>
          <w:numId w:val="47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Zamawia</w:t>
      </w:r>
      <w:r w:rsidR="001B4E7A" w:rsidRPr="005F0197">
        <w:rPr>
          <w:rFonts w:ascii="Arial" w:hAnsi="Arial" w:cs="Arial"/>
          <w:sz w:val="22"/>
          <w:szCs w:val="22"/>
        </w:rPr>
        <w:t>jący może dochodzić odszkodowania uzupełniającego na zasadach ogólnych, jeżeli kara umowna nie pokryje poniesionej szkody.</w:t>
      </w:r>
    </w:p>
    <w:p w:rsidR="00221157" w:rsidRPr="005F0197" w:rsidRDefault="00221157">
      <w:pPr>
        <w:pStyle w:val="Tekstpodstawowy2"/>
        <w:numPr>
          <w:ilvl w:val="1"/>
          <w:numId w:val="47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Za opóźnienia w płatnościach za dostarczony miał węglowy Wykonawca może naliczyć Zamawiającemu odsetki ustawowe. </w:t>
      </w:r>
    </w:p>
    <w:p w:rsidR="003243FD" w:rsidRPr="005F0197" w:rsidRDefault="003243FD">
      <w:pPr>
        <w:ind w:left="3540" w:firstLine="708"/>
        <w:rPr>
          <w:rFonts w:ascii="Arial" w:eastAsia="Arial" w:hAnsi="Arial" w:cs="Arial"/>
          <w:b/>
          <w:bCs/>
          <w:sz w:val="22"/>
          <w:szCs w:val="22"/>
        </w:rPr>
      </w:pPr>
    </w:p>
    <w:p w:rsidR="003243FD" w:rsidRPr="006E11C0" w:rsidRDefault="001B4E7A" w:rsidP="006E11C0">
      <w:pPr>
        <w:ind w:left="3540" w:firstLine="708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§ 1</w:t>
      </w:r>
      <w:r w:rsidR="00A01754" w:rsidRPr="005F0197">
        <w:rPr>
          <w:rFonts w:ascii="Arial" w:hAnsi="Arial" w:cs="Arial"/>
          <w:sz w:val="22"/>
          <w:szCs w:val="22"/>
        </w:rPr>
        <w:t>3</w:t>
      </w:r>
    </w:p>
    <w:p w:rsidR="003243FD" w:rsidRPr="005F0197" w:rsidRDefault="001B4E7A">
      <w:p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Umowę zawiera się na czas określony, tj. od dnia  </w:t>
      </w:r>
      <w:r w:rsidR="00564D63" w:rsidRPr="005F0197">
        <w:rPr>
          <w:rFonts w:ascii="Arial" w:hAnsi="Arial" w:cs="Arial"/>
          <w:sz w:val="22"/>
          <w:szCs w:val="22"/>
        </w:rPr>
        <w:t>……………..</w:t>
      </w:r>
      <w:r w:rsidRPr="005F0197">
        <w:rPr>
          <w:rFonts w:ascii="Arial" w:hAnsi="Arial" w:cs="Arial"/>
          <w:sz w:val="22"/>
          <w:szCs w:val="22"/>
        </w:rPr>
        <w:t xml:space="preserve"> do dnia </w:t>
      </w:r>
      <w:r w:rsidR="00564D63" w:rsidRPr="005F0197">
        <w:rPr>
          <w:rFonts w:ascii="Arial" w:hAnsi="Arial" w:cs="Arial"/>
          <w:sz w:val="22"/>
          <w:szCs w:val="22"/>
        </w:rPr>
        <w:t>…………..</w:t>
      </w:r>
      <w:r w:rsidRPr="005F0197">
        <w:rPr>
          <w:rFonts w:ascii="Arial" w:hAnsi="Arial" w:cs="Arial"/>
          <w:sz w:val="22"/>
          <w:szCs w:val="22"/>
        </w:rPr>
        <w:t>.</w:t>
      </w:r>
    </w:p>
    <w:p w:rsidR="003243FD" w:rsidRPr="005F0197" w:rsidRDefault="003243FD">
      <w:pPr>
        <w:ind w:left="3540" w:firstLine="708"/>
        <w:rPr>
          <w:rFonts w:ascii="Arial" w:eastAsia="Arial" w:hAnsi="Arial" w:cs="Arial"/>
          <w:sz w:val="22"/>
          <w:szCs w:val="22"/>
        </w:rPr>
      </w:pPr>
    </w:p>
    <w:p w:rsidR="003243FD" w:rsidRPr="006E11C0" w:rsidRDefault="001B4E7A" w:rsidP="006E11C0">
      <w:pPr>
        <w:ind w:left="3540" w:firstLine="708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§ 1</w:t>
      </w:r>
      <w:r w:rsidR="00A01754" w:rsidRPr="005F0197">
        <w:rPr>
          <w:rFonts w:ascii="Arial" w:hAnsi="Arial" w:cs="Arial"/>
          <w:sz w:val="22"/>
          <w:szCs w:val="22"/>
        </w:rPr>
        <w:t>4</w:t>
      </w:r>
    </w:p>
    <w:p w:rsidR="003243FD" w:rsidRPr="005F0197" w:rsidRDefault="00221157" w:rsidP="008C4D3D">
      <w:pPr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Wykonawca </w:t>
      </w:r>
      <w:r w:rsidR="001B4E7A" w:rsidRPr="005F0197">
        <w:rPr>
          <w:rFonts w:ascii="Arial" w:hAnsi="Arial" w:cs="Arial"/>
          <w:sz w:val="22"/>
          <w:szCs w:val="22"/>
        </w:rPr>
        <w:t xml:space="preserve">bez pisemnej zgody </w:t>
      </w:r>
      <w:r w:rsidRPr="005F0197">
        <w:rPr>
          <w:rFonts w:ascii="Arial" w:hAnsi="Arial" w:cs="Arial"/>
          <w:sz w:val="22"/>
          <w:szCs w:val="22"/>
        </w:rPr>
        <w:t>Zamawia</w:t>
      </w:r>
      <w:r w:rsidR="001B4E7A" w:rsidRPr="005F0197">
        <w:rPr>
          <w:rFonts w:ascii="Arial" w:hAnsi="Arial" w:cs="Arial"/>
          <w:sz w:val="22"/>
          <w:szCs w:val="22"/>
        </w:rPr>
        <w:t xml:space="preserve">jącego nie może dokonać cesji wierzytelności wynikających </w:t>
      </w:r>
      <w:r w:rsidR="00B316DE" w:rsidRPr="005F0197">
        <w:rPr>
          <w:rFonts w:ascii="Arial" w:hAnsi="Arial" w:cs="Arial"/>
          <w:sz w:val="22"/>
          <w:szCs w:val="22"/>
        </w:rPr>
        <w:t xml:space="preserve">   </w:t>
      </w:r>
      <w:r w:rsidR="001B4E7A" w:rsidRPr="005F0197">
        <w:rPr>
          <w:rFonts w:ascii="Arial" w:hAnsi="Arial" w:cs="Arial"/>
          <w:sz w:val="22"/>
          <w:szCs w:val="22"/>
        </w:rPr>
        <w:t>z realizacji niniejszej umowy.</w:t>
      </w:r>
    </w:p>
    <w:p w:rsidR="00B97DF6" w:rsidRPr="005F0197" w:rsidRDefault="00B97DF6" w:rsidP="008C4D3D">
      <w:pPr>
        <w:rPr>
          <w:rFonts w:ascii="Arial" w:hAnsi="Arial" w:cs="Arial"/>
          <w:sz w:val="22"/>
          <w:szCs w:val="22"/>
        </w:rPr>
      </w:pPr>
    </w:p>
    <w:p w:rsidR="003243FD" w:rsidRPr="006E11C0" w:rsidRDefault="001B4E7A" w:rsidP="006E11C0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§ 1</w:t>
      </w:r>
      <w:r w:rsidR="00A01754" w:rsidRPr="005F0197">
        <w:rPr>
          <w:rFonts w:ascii="Arial" w:hAnsi="Arial" w:cs="Arial"/>
          <w:sz w:val="22"/>
          <w:szCs w:val="22"/>
        </w:rPr>
        <w:t>5</w:t>
      </w:r>
    </w:p>
    <w:p w:rsidR="003243FD" w:rsidRPr="005F0197" w:rsidRDefault="001B4E7A" w:rsidP="00B97DF6">
      <w:p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Wszelkie zmiany postanowień w umowie wymagają formy </w:t>
      </w:r>
      <w:r w:rsidR="0014656C" w:rsidRPr="005F0197">
        <w:rPr>
          <w:rFonts w:ascii="Arial" w:hAnsi="Arial" w:cs="Arial"/>
          <w:sz w:val="22"/>
          <w:szCs w:val="22"/>
        </w:rPr>
        <w:t xml:space="preserve">pisemnego </w:t>
      </w:r>
      <w:r w:rsidRPr="005F0197">
        <w:rPr>
          <w:rFonts w:ascii="Arial" w:hAnsi="Arial" w:cs="Arial"/>
          <w:sz w:val="22"/>
          <w:szCs w:val="22"/>
        </w:rPr>
        <w:t>Aneksu, pod rygorem ich nieważności.</w:t>
      </w:r>
    </w:p>
    <w:p w:rsidR="006E11C0" w:rsidRDefault="006E11C0">
      <w:pPr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6E11C0" w:rsidRDefault="006E11C0">
      <w:pPr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6E11C0" w:rsidRDefault="006E11C0">
      <w:pPr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6E11C0" w:rsidRDefault="006E11C0">
      <w:pPr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3243FD" w:rsidRPr="006E11C0" w:rsidRDefault="001B4E7A" w:rsidP="006E11C0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lastRenderedPageBreak/>
        <w:t>§ 1</w:t>
      </w:r>
      <w:r w:rsidR="00A01754" w:rsidRPr="005F0197">
        <w:rPr>
          <w:rFonts w:ascii="Arial" w:hAnsi="Arial" w:cs="Arial"/>
          <w:sz w:val="22"/>
          <w:szCs w:val="22"/>
        </w:rPr>
        <w:t>6</w:t>
      </w:r>
    </w:p>
    <w:p w:rsidR="003243FD" w:rsidRDefault="001B4E7A">
      <w:p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Ewentualne spory między stronami rozstrzygać będzie Sąd Powszechny właściwy dla siedziby </w:t>
      </w:r>
      <w:r w:rsidR="00BE3C43" w:rsidRPr="005F0197">
        <w:rPr>
          <w:rFonts w:ascii="Arial" w:hAnsi="Arial" w:cs="Arial"/>
          <w:sz w:val="22"/>
          <w:szCs w:val="22"/>
        </w:rPr>
        <w:t>Zamawia</w:t>
      </w:r>
      <w:r w:rsidRPr="005F0197">
        <w:rPr>
          <w:rFonts w:ascii="Arial" w:hAnsi="Arial" w:cs="Arial"/>
          <w:sz w:val="22"/>
          <w:szCs w:val="22"/>
        </w:rPr>
        <w:t>jącego.</w:t>
      </w:r>
    </w:p>
    <w:p w:rsidR="006E11C0" w:rsidRPr="005F0197" w:rsidRDefault="006E11C0">
      <w:pPr>
        <w:jc w:val="both"/>
        <w:rPr>
          <w:rFonts w:ascii="Arial" w:hAnsi="Arial" w:cs="Arial"/>
          <w:sz w:val="22"/>
          <w:szCs w:val="22"/>
        </w:rPr>
      </w:pPr>
    </w:p>
    <w:p w:rsidR="003243FD" w:rsidRPr="006E11C0" w:rsidRDefault="001B4E7A" w:rsidP="006E11C0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§ 1</w:t>
      </w:r>
      <w:r w:rsidR="00A01754" w:rsidRPr="005F0197">
        <w:rPr>
          <w:rFonts w:ascii="Arial" w:hAnsi="Arial" w:cs="Arial"/>
          <w:sz w:val="22"/>
          <w:szCs w:val="22"/>
        </w:rPr>
        <w:t>7</w:t>
      </w:r>
    </w:p>
    <w:p w:rsidR="00584CB6" w:rsidRPr="005F0197" w:rsidRDefault="001B4E7A" w:rsidP="00B97DF6">
      <w:p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W sprawach nieuregulowanych niniejszą umową mają zastosowanie przepisy Kodeksu Cywilnego.</w:t>
      </w:r>
    </w:p>
    <w:p w:rsidR="006E11C0" w:rsidRDefault="006E11C0" w:rsidP="006E11C0">
      <w:pPr>
        <w:ind w:left="3540" w:firstLine="708"/>
        <w:rPr>
          <w:rFonts w:ascii="Arial" w:hAnsi="Arial" w:cs="Arial"/>
          <w:sz w:val="22"/>
          <w:szCs w:val="22"/>
        </w:rPr>
      </w:pPr>
    </w:p>
    <w:p w:rsidR="003243FD" w:rsidRPr="006E11C0" w:rsidRDefault="001B4E7A" w:rsidP="006E11C0">
      <w:pPr>
        <w:ind w:left="3540" w:firstLine="708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§ 1</w:t>
      </w:r>
      <w:r w:rsidR="00A01754" w:rsidRPr="005F0197">
        <w:rPr>
          <w:rFonts w:ascii="Arial" w:hAnsi="Arial" w:cs="Arial"/>
          <w:sz w:val="22"/>
          <w:szCs w:val="22"/>
        </w:rPr>
        <w:t>8</w:t>
      </w:r>
    </w:p>
    <w:p w:rsidR="00A51BF4" w:rsidRPr="005F0197" w:rsidRDefault="001B4E7A" w:rsidP="00B97DF6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Treść niniejszej umowy ma charakter poufny i stanowi tajemnicę chronioną przepisami prawa, a w szczególności art. 11 i art. 23 ustawy z dnia 16 kwietnia 1993r.  o zwalczaniu nieuczciwej konkurencji (tekst jednolity: Dz. U. z 2003r. Nr 153, poz. 1503 z późniejszymi zmianami).</w:t>
      </w:r>
    </w:p>
    <w:p w:rsidR="003243FD" w:rsidRPr="006E11C0" w:rsidRDefault="001B4E7A" w:rsidP="006E11C0">
      <w:pPr>
        <w:ind w:left="3540" w:firstLine="708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§ </w:t>
      </w:r>
      <w:r w:rsidR="00A01754" w:rsidRPr="005F0197">
        <w:rPr>
          <w:rFonts w:ascii="Arial" w:hAnsi="Arial" w:cs="Arial"/>
          <w:sz w:val="22"/>
          <w:szCs w:val="22"/>
        </w:rPr>
        <w:t>1</w:t>
      </w:r>
      <w:r w:rsidR="006E11C0">
        <w:rPr>
          <w:rFonts w:ascii="Arial" w:hAnsi="Arial" w:cs="Arial"/>
          <w:sz w:val="22"/>
          <w:szCs w:val="22"/>
        </w:rPr>
        <w:t>9</w:t>
      </w:r>
    </w:p>
    <w:p w:rsidR="003243FD" w:rsidRPr="005F0197" w:rsidRDefault="001B4E7A">
      <w:p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Umowę sporządzono w </w:t>
      </w:r>
      <w:r w:rsidR="00F41CDF" w:rsidRPr="005F0197">
        <w:rPr>
          <w:rFonts w:ascii="Arial" w:hAnsi="Arial" w:cs="Arial"/>
          <w:sz w:val="22"/>
          <w:szCs w:val="22"/>
        </w:rPr>
        <w:t>2</w:t>
      </w:r>
      <w:r w:rsidRPr="005F0197">
        <w:rPr>
          <w:rFonts w:ascii="Arial" w:hAnsi="Arial" w:cs="Arial"/>
          <w:sz w:val="22"/>
          <w:szCs w:val="22"/>
        </w:rPr>
        <w:t xml:space="preserve"> jednobrzmiących egzemplarzach, z czego  jeden egzemplarz otrzymuje Zamawiający</w:t>
      </w:r>
      <w:r w:rsidR="00F41CDF" w:rsidRPr="005F0197">
        <w:rPr>
          <w:rFonts w:ascii="Arial" w:hAnsi="Arial" w:cs="Arial"/>
          <w:sz w:val="22"/>
          <w:szCs w:val="22"/>
        </w:rPr>
        <w:t xml:space="preserve"> i </w:t>
      </w:r>
      <w:r w:rsidR="0014656C" w:rsidRPr="005F0197">
        <w:rPr>
          <w:rFonts w:ascii="Arial" w:hAnsi="Arial" w:cs="Arial"/>
          <w:sz w:val="22"/>
          <w:szCs w:val="22"/>
        </w:rPr>
        <w:t>jeden</w:t>
      </w:r>
      <w:r w:rsidRPr="005F0197">
        <w:rPr>
          <w:rFonts w:ascii="Arial" w:hAnsi="Arial" w:cs="Arial"/>
          <w:sz w:val="22"/>
          <w:szCs w:val="22"/>
        </w:rPr>
        <w:t xml:space="preserve"> egzemplar</w:t>
      </w:r>
      <w:r w:rsidR="00F41CDF" w:rsidRPr="005F0197">
        <w:rPr>
          <w:rFonts w:ascii="Arial" w:hAnsi="Arial" w:cs="Arial"/>
          <w:sz w:val="22"/>
          <w:szCs w:val="22"/>
        </w:rPr>
        <w:t>z</w:t>
      </w:r>
      <w:r w:rsidRPr="005F0197">
        <w:rPr>
          <w:rFonts w:ascii="Arial" w:hAnsi="Arial" w:cs="Arial"/>
          <w:sz w:val="22"/>
          <w:szCs w:val="22"/>
        </w:rPr>
        <w:t xml:space="preserve"> Wykonawca.</w:t>
      </w:r>
    </w:p>
    <w:p w:rsidR="003243FD" w:rsidRPr="005F0197" w:rsidRDefault="001B4E7A">
      <w:pPr>
        <w:ind w:firstLine="708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3243FD" w:rsidRPr="005F0197" w:rsidRDefault="003243FD">
      <w:pPr>
        <w:ind w:firstLine="708"/>
        <w:rPr>
          <w:rFonts w:ascii="Arial" w:eastAsia="Arial" w:hAnsi="Arial" w:cs="Arial"/>
          <w:b/>
          <w:bCs/>
          <w:sz w:val="22"/>
          <w:szCs w:val="22"/>
        </w:rPr>
      </w:pPr>
    </w:p>
    <w:p w:rsidR="003243FD" w:rsidRPr="005F0197" w:rsidRDefault="00BE3C43">
      <w:pPr>
        <w:ind w:firstLine="708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b/>
          <w:bCs/>
          <w:sz w:val="22"/>
          <w:szCs w:val="22"/>
        </w:rPr>
        <w:t>ZAMAWIA</w:t>
      </w:r>
      <w:r w:rsidR="001B4E7A" w:rsidRPr="005F0197">
        <w:rPr>
          <w:rFonts w:ascii="Arial" w:hAnsi="Arial" w:cs="Arial"/>
          <w:b/>
          <w:bCs/>
          <w:sz w:val="22"/>
          <w:szCs w:val="22"/>
        </w:rPr>
        <w:t>JĄCY:</w:t>
      </w:r>
      <w:r w:rsidR="001B4E7A" w:rsidRPr="005F0197">
        <w:rPr>
          <w:rFonts w:ascii="Arial" w:hAnsi="Arial" w:cs="Arial"/>
          <w:sz w:val="22"/>
          <w:szCs w:val="22"/>
        </w:rPr>
        <w:t xml:space="preserve"> </w:t>
      </w:r>
      <w:r w:rsidR="001B4E7A" w:rsidRPr="005F0197">
        <w:rPr>
          <w:rFonts w:ascii="Arial" w:hAnsi="Arial" w:cs="Arial"/>
          <w:sz w:val="22"/>
          <w:szCs w:val="22"/>
        </w:rPr>
        <w:tab/>
      </w:r>
      <w:r w:rsidR="001B4E7A" w:rsidRPr="005F0197">
        <w:rPr>
          <w:rFonts w:ascii="Arial" w:hAnsi="Arial" w:cs="Arial"/>
          <w:sz w:val="22"/>
          <w:szCs w:val="22"/>
        </w:rPr>
        <w:tab/>
      </w:r>
      <w:r w:rsidR="001B4E7A" w:rsidRPr="005F0197">
        <w:rPr>
          <w:rFonts w:ascii="Arial" w:hAnsi="Arial" w:cs="Arial"/>
          <w:sz w:val="22"/>
          <w:szCs w:val="22"/>
        </w:rPr>
        <w:tab/>
      </w:r>
      <w:r w:rsidR="001B4E7A" w:rsidRPr="005F0197">
        <w:rPr>
          <w:rFonts w:ascii="Arial" w:hAnsi="Arial" w:cs="Arial"/>
          <w:sz w:val="22"/>
          <w:szCs w:val="22"/>
        </w:rPr>
        <w:tab/>
      </w:r>
      <w:r w:rsidR="001B4E7A" w:rsidRPr="005F0197">
        <w:rPr>
          <w:rFonts w:ascii="Arial" w:hAnsi="Arial" w:cs="Arial"/>
          <w:sz w:val="22"/>
          <w:szCs w:val="22"/>
        </w:rPr>
        <w:tab/>
      </w:r>
      <w:r w:rsidR="001B4E7A" w:rsidRPr="005F0197"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Pr="005F0197">
        <w:rPr>
          <w:rFonts w:ascii="Arial" w:hAnsi="Arial" w:cs="Arial"/>
          <w:b/>
          <w:bCs/>
          <w:sz w:val="22"/>
          <w:szCs w:val="22"/>
        </w:rPr>
        <w:t>WYKONAWCA</w:t>
      </w:r>
      <w:r w:rsidR="001B4E7A" w:rsidRPr="005F0197">
        <w:rPr>
          <w:rFonts w:ascii="Arial" w:hAnsi="Arial" w:cs="Arial"/>
          <w:b/>
          <w:bCs/>
          <w:sz w:val="22"/>
          <w:szCs w:val="22"/>
        </w:rPr>
        <w:t>:</w:t>
      </w:r>
    </w:p>
    <w:p w:rsidR="003243FD" w:rsidRPr="005F0197" w:rsidRDefault="003243FD">
      <w:pPr>
        <w:ind w:firstLine="708"/>
        <w:rPr>
          <w:rFonts w:ascii="Arial" w:eastAsia="Arial" w:hAnsi="Arial" w:cs="Arial"/>
          <w:b/>
          <w:bCs/>
          <w:sz w:val="22"/>
          <w:szCs w:val="22"/>
        </w:rPr>
      </w:pPr>
    </w:p>
    <w:p w:rsidR="00C70BB4" w:rsidRPr="005F0197" w:rsidRDefault="00C70BB4">
      <w:pPr>
        <w:ind w:firstLine="708"/>
        <w:rPr>
          <w:rFonts w:ascii="Arial" w:eastAsia="Arial" w:hAnsi="Arial" w:cs="Arial"/>
          <w:b/>
          <w:bCs/>
          <w:sz w:val="22"/>
          <w:szCs w:val="22"/>
        </w:rPr>
      </w:pPr>
    </w:p>
    <w:p w:rsidR="00C70BB4" w:rsidRPr="005F0197" w:rsidRDefault="00C70BB4">
      <w:pPr>
        <w:ind w:firstLine="708"/>
        <w:rPr>
          <w:rFonts w:ascii="Arial" w:eastAsia="Arial" w:hAnsi="Arial" w:cs="Arial"/>
          <w:b/>
          <w:bCs/>
          <w:sz w:val="22"/>
          <w:szCs w:val="22"/>
        </w:rPr>
      </w:pPr>
    </w:p>
    <w:p w:rsidR="003243FD" w:rsidRPr="005F0197" w:rsidRDefault="003243FD">
      <w:pPr>
        <w:ind w:firstLine="708"/>
        <w:rPr>
          <w:rFonts w:ascii="Arial" w:eastAsia="Arial" w:hAnsi="Arial" w:cs="Arial"/>
          <w:b/>
          <w:bCs/>
          <w:sz w:val="22"/>
          <w:szCs w:val="22"/>
        </w:rPr>
      </w:pPr>
    </w:p>
    <w:p w:rsidR="00F95D64" w:rsidRPr="005F0197" w:rsidRDefault="00F95D64">
      <w:pPr>
        <w:ind w:firstLine="708"/>
        <w:rPr>
          <w:rFonts w:ascii="Arial" w:eastAsia="Arial" w:hAnsi="Arial" w:cs="Arial"/>
          <w:b/>
          <w:bCs/>
          <w:sz w:val="22"/>
          <w:szCs w:val="22"/>
        </w:rPr>
      </w:pPr>
    </w:p>
    <w:p w:rsidR="00F95D64" w:rsidRPr="005F0197" w:rsidRDefault="00F95D64">
      <w:pPr>
        <w:ind w:firstLine="708"/>
        <w:rPr>
          <w:rFonts w:ascii="Arial" w:eastAsia="Arial" w:hAnsi="Arial" w:cs="Arial"/>
          <w:b/>
          <w:bCs/>
          <w:sz w:val="22"/>
          <w:szCs w:val="22"/>
        </w:rPr>
      </w:pPr>
    </w:p>
    <w:p w:rsidR="00F95D64" w:rsidRPr="005F0197" w:rsidRDefault="00F95D64">
      <w:pPr>
        <w:ind w:firstLine="708"/>
        <w:rPr>
          <w:rFonts w:ascii="Arial" w:eastAsia="Arial" w:hAnsi="Arial" w:cs="Arial"/>
          <w:b/>
          <w:bCs/>
          <w:sz w:val="22"/>
          <w:szCs w:val="22"/>
        </w:rPr>
      </w:pPr>
    </w:p>
    <w:p w:rsidR="00F95D64" w:rsidRPr="005F0197" w:rsidRDefault="00F95D64">
      <w:pPr>
        <w:ind w:firstLine="708"/>
        <w:rPr>
          <w:rFonts w:ascii="Arial" w:eastAsia="Arial" w:hAnsi="Arial" w:cs="Arial"/>
          <w:b/>
          <w:bCs/>
          <w:sz w:val="22"/>
          <w:szCs w:val="22"/>
        </w:rPr>
      </w:pPr>
    </w:p>
    <w:p w:rsidR="003243FD" w:rsidRPr="005F0197" w:rsidRDefault="001B4E7A">
      <w:p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>Załączniki:</w:t>
      </w:r>
    </w:p>
    <w:p w:rsidR="003243FD" w:rsidRPr="005F0197" w:rsidRDefault="00DC334D">
      <w:p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Zał. Nr </w:t>
      </w:r>
      <w:r w:rsidR="00A01754" w:rsidRPr="005F0197">
        <w:rPr>
          <w:rFonts w:ascii="Arial" w:hAnsi="Arial" w:cs="Arial"/>
          <w:sz w:val="22"/>
          <w:szCs w:val="22"/>
        </w:rPr>
        <w:t>1</w:t>
      </w:r>
      <w:r w:rsidRPr="005F0197">
        <w:rPr>
          <w:rFonts w:ascii="Arial" w:hAnsi="Arial" w:cs="Arial"/>
          <w:sz w:val="22"/>
          <w:szCs w:val="22"/>
        </w:rPr>
        <w:t xml:space="preserve"> </w:t>
      </w:r>
      <w:r w:rsidR="001B4E7A" w:rsidRPr="005F0197">
        <w:rPr>
          <w:rFonts w:ascii="Arial" w:hAnsi="Arial" w:cs="Arial"/>
          <w:sz w:val="22"/>
          <w:szCs w:val="22"/>
        </w:rPr>
        <w:t>– Oferta Wykonawcy</w:t>
      </w:r>
    </w:p>
    <w:p w:rsidR="00A01754" w:rsidRPr="005F0197" w:rsidRDefault="00A01754" w:rsidP="00A01754">
      <w:p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Zał. Nr 2 Procedura poboru próbek </w:t>
      </w:r>
    </w:p>
    <w:p w:rsidR="00A01754" w:rsidRPr="005F0197" w:rsidRDefault="00A01754">
      <w:pPr>
        <w:jc w:val="both"/>
        <w:rPr>
          <w:rFonts w:ascii="Arial" w:hAnsi="Arial" w:cs="Arial"/>
          <w:sz w:val="22"/>
          <w:szCs w:val="22"/>
        </w:rPr>
      </w:pPr>
      <w:r w:rsidRPr="005F0197">
        <w:rPr>
          <w:rFonts w:ascii="Arial" w:hAnsi="Arial" w:cs="Arial"/>
          <w:sz w:val="22"/>
          <w:szCs w:val="22"/>
        </w:rPr>
        <w:t xml:space="preserve">Zał. Nr 3 Protokół poboru próbek </w:t>
      </w:r>
    </w:p>
    <w:p w:rsidR="004A639D" w:rsidRPr="005F0197" w:rsidRDefault="004A639D" w:rsidP="004A639D">
      <w:pPr>
        <w:autoSpaceDE w:val="0"/>
        <w:adjustRightInd w:val="0"/>
        <w:ind w:left="7080" w:firstLine="708"/>
        <w:rPr>
          <w:rFonts w:ascii="Arial" w:hAnsi="Arial" w:cs="Arial"/>
          <w:sz w:val="24"/>
          <w:szCs w:val="24"/>
        </w:rPr>
      </w:pPr>
    </w:p>
    <w:p w:rsidR="004A639D" w:rsidRDefault="004A639D" w:rsidP="004A639D">
      <w:pPr>
        <w:autoSpaceDE w:val="0"/>
        <w:adjustRightInd w:val="0"/>
        <w:ind w:left="7080" w:firstLine="708"/>
        <w:rPr>
          <w:rFonts w:ascii="Arial" w:hAnsi="Arial" w:cs="Arial"/>
          <w:sz w:val="24"/>
          <w:szCs w:val="24"/>
        </w:rPr>
      </w:pPr>
    </w:p>
    <w:p w:rsidR="009E2EDB" w:rsidRDefault="009E2EDB" w:rsidP="004A639D">
      <w:pPr>
        <w:autoSpaceDE w:val="0"/>
        <w:adjustRightInd w:val="0"/>
        <w:ind w:left="7080" w:firstLine="708"/>
        <w:rPr>
          <w:rFonts w:ascii="Arial" w:hAnsi="Arial" w:cs="Arial"/>
          <w:sz w:val="24"/>
          <w:szCs w:val="24"/>
        </w:rPr>
      </w:pPr>
    </w:p>
    <w:p w:rsidR="009E2EDB" w:rsidRDefault="009E2EDB" w:rsidP="004A639D">
      <w:pPr>
        <w:autoSpaceDE w:val="0"/>
        <w:adjustRightInd w:val="0"/>
        <w:ind w:left="7080" w:firstLine="708"/>
        <w:rPr>
          <w:rFonts w:ascii="Arial" w:hAnsi="Arial" w:cs="Arial"/>
          <w:sz w:val="24"/>
          <w:szCs w:val="24"/>
        </w:rPr>
      </w:pPr>
    </w:p>
    <w:p w:rsidR="009E2EDB" w:rsidRDefault="009E2EDB" w:rsidP="004A639D">
      <w:pPr>
        <w:autoSpaceDE w:val="0"/>
        <w:adjustRightInd w:val="0"/>
        <w:ind w:left="7080" w:firstLine="708"/>
        <w:rPr>
          <w:rFonts w:ascii="Arial" w:hAnsi="Arial" w:cs="Arial"/>
          <w:sz w:val="24"/>
          <w:szCs w:val="24"/>
        </w:rPr>
      </w:pPr>
    </w:p>
    <w:p w:rsidR="009E2EDB" w:rsidRDefault="009E2EDB" w:rsidP="004A639D">
      <w:pPr>
        <w:autoSpaceDE w:val="0"/>
        <w:adjustRightInd w:val="0"/>
        <w:ind w:left="7080" w:firstLine="708"/>
        <w:rPr>
          <w:rFonts w:ascii="Arial" w:hAnsi="Arial" w:cs="Arial"/>
          <w:sz w:val="24"/>
          <w:szCs w:val="24"/>
        </w:rPr>
      </w:pPr>
    </w:p>
    <w:p w:rsidR="009E2EDB" w:rsidRDefault="009E2EDB" w:rsidP="004A639D">
      <w:pPr>
        <w:autoSpaceDE w:val="0"/>
        <w:adjustRightInd w:val="0"/>
        <w:ind w:left="7080" w:firstLine="708"/>
        <w:rPr>
          <w:rFonts w:ascii="Arial" w:hAnsi="Arial" w:cs="Arial"/>
          <w:sz w:val="24"/>
          <w:szCs w:val="24"/>
        </w:rPr>
      </w:pPr>
    </w:p>
    <w:p w:rsidR="009E2EDB" w:rsidRDefault="009E2EDB" w:rsidP="004A639D">
      <w:pPr>
        <w:autoSpaceDE w:val="0"/>
        <w:adjustRightInd w:val="0"/>
        <w:ind w:left="7080" w:firstLine="708"/>
        <w:rPr>
          <w:rFonts w:ascii="Arial" w:hAnsi="Arial" w:cs="Arial"/>
          <w:sz w:val="24"/>
          <w:szCs w:val="24"/>
        </w:rPr>
      </w:pPr>
    </w:p>
    <w:p w:rsidR="009E2EDB" w:rsidRDefault="009E2EDB" w:rsidP="004A639D">
      <w:pPr>
        <w:autoSpaceDE w:val="0"/>
        <w:adjustRightInd w:val="0"/>
        <w:ind w:left="7080" w:firstLine="708"/>
        <w:rPr>
          <w:rFonts w:ascii="Arial" w:hAnsi="Arial" w:cs="Arial"/>
          <w:sz w:val="24"/>
          <w:szCs w:val="24"/>
        </w:rPr>
      </w:pPr>
    </w:p>
    <w:p w:rsidR="009E2EDB" w:rsidRDefault="009E2EDB" w:rsidP="004A639D">
      <w:pPr>
        <w:autoSpaceDE w:val="0"/>
        <w:adjustRightInd w:val="0"/>
        <w:ind w:left="7080" w:firstLine="708"/>
        <w:rPr>
          <w:rFonts w:ascii="Arial" w:hAnsi="Arial" w:cs="Arial"/>
          <w:sz w:val="24"/>
          <w:szCs w:val="24"/>
        </w:rPr>
      </w:pPr>
    </w:p>
    <w:p w:rsidR="009E2EDB" w:rsidRDefault="009E2EDB" w:rsidP="004A639D">
      <w:pPr>
        <w:autoSpaceDE w:val="0"/>
        <w:adjustRightInd w:val="0"/>
        <w:ind w:left="7080" w:firstLine="708"/>
        <w:rPr>
          <w:rFonts w:ascii="Arial" w:hAnsi="Arial" w:cs="Arial"/>
          <w:sz w:val="24"/>
          <w:szCs w:val="24"/>
        </w:rPr>
      </w:pPr>
    </w:p>
    <w:p w:rsidR="009E2EDB" w:rsidRDefault="009E2EDB" w:rsidP="004A639D">
      <w:pPr>
        <w:autoSpaceDE w:val="0"/>
        <w:adjustRightInd w:val="0"/>
        <w:ind w:left="7080" w:firstLine="708"/>
        <w:rPr>
          <w:rFonts w:ascii="Arial" w:hAnsi="Arial" w:cs="Arial"/>
          <w:sz w:val="24"/>
          <w:szCs w:val="24"/>
        </w:rPr>
      </w:pPr>
    </w:p>
    <w:p w:rsidR="009E2EDB" w:rsidRDefault="009E2EDB" w:rsidP="004A639D">
      <w:pPr>
        <w:autoSpaceDE w:val="0"/>
        <w:adjustRightInd w:val="0"/>
        <w:ind w:left="7080" w:firstLine="708"/>
        <w:rPr>
          <w:rFonts w:ascii="Arial" w:hAnsi="Arial" w:cs="Arial"/>
          <w:sz w:val="24"/>
          <w:szCs w:val="24"/>
        </w:rPr>
      </w:pPr>
    </w:p>
    <w:p w:rsidR="009E2EDB" w:rsidRDefault="009E2EDB" w:rsidP="004A639D">
      <w:pPr>
        <w:autoSpaceDE w:val="0"/>
        <w:adjustRightInd w:val="0"/>
        <w:ind w:left="7080" w:firstLine="708"/>
        <w:rPr>
          <w:rFonts w:ascii="Arial" w:hAnsi="Arial" w:cs="Arial"/>
          <w:sz w:val="24"/>
          <w:szCs w:val="24"/>
        </w:rPr>
      </w:pPr>
    </w:p>
    <w:p w:rsidR="009E2EDB" w:rsidRDefault="009E2EDB" w:rsidP="004A639D">
      <w:pPr>
        <w:autoSpaceDE w:val="0"/>
        <w:adjustRightInd w:val="0"/>
        <w:ind w:left="7080" w:firstLine="708"/>
        <w:rPr>
          <w:rFonts w:ascii="Arial" w:hAnsi="Arial" w:cs="Arial"/>
          <w:sz w:val="24"/>
          <w:szCs w:val="24"/>
        </w:rPr>
      </w:pPr>
    </w:p>
    <w:p w:rsidR="009E2EDB" w:rsidRDefault="009E2EDB" w:rsidP="004A639D">
      <w:pPr>
        <w:autoSpaceDE w:val="0"/>
        <w:adjustRightInd w:val="0"/>
        <w:ind w:left="7080" w:firstLine="708"/>
        <w:rPr>
          <w:rFonts w:ascii="Arial" w:hAnsi="Arial" w:cs="Arial"/>
          <w:sz w:val="24"/>
          <w:szCs w:val="24"/>
        </w:rPr>
      </w:pPr>
    </w:p>
    <w:p w:rsidR="009E2EDB" w:rsidRDefault="009E2EDB" w:rsidP="004A639D">
      <w:pPr>
        <w:autoSpaceDE w:val="0"/>
        <w:adjustRightInd w:val="0"/>
        <w:ind w:left="7080" w:firstLine="708"/>
        <w:rPr>
          <w:rFonts w:ascii="Arial" w:hAnsi="Arial" w:cs="Arial"/>
          <w:sz w:val="24"/>
          <w:szCs w:val="24"/>
        </w:rPr>
      </w:pPr>
    </w:p>
    <w:p w:rsidR="009E2EDB" w:rsidRDefault="009E2EDB" w:rsidP="004A639D">
      <w:pPr>
        <w:autoSpaceDE w:val="0"/>
        <w:adjustRightInd w:val="0"/>
        <w:ind w:left="7080" w:firstLine="708"/>
        <w:rPr>
          <w:rFonts w:ascii="Arial" w:hAnsi="Arial" w:cs="Arial"/>
          <w:sz w:val="24"/>
          <w:szCs w:val="24"/>
        </w:rPr>
      </w:pPr>
    </w:p>
    <w:p w:rsidR="009E2EDB" w:rsidRDefault="009E2EDB" w:rsidP="004A639D">
      <w:pPr>
        <w:autoSpaceDE w:val="0"/>
        <w:adjustRightInd w:val="0"/>
        <w:ind w:left="7080" w:firstLine="708"/>
        <w:rPr>
          <w:rFonts w:ascii="Arial" w:hAnsi="Arial" w:cs="Arial"/>
          <w:sz w:val="24"/>
          <w:szCs w:val="24"/>
        </w:rPr>
      </w:pPr>
    </w:p>
    <w:p w:rsidR="009E2EDB" w:rsidRDefault="009E2EDB" w:rsidP="004A639D">
      <w:pPr>
        <w:autoSpaceDE w:val="0"/>
        <w:adjustRightInd w:val="0"/>
        <w:ind w:left="7080" w:firstLine="708"/>
        <w:rPr>
          <w:rFonts w:ascii="Arial" w:hAnsi="Arial" w:cs="Arial"/>
          <w:sz w:val="24"/>
          <w:szCs w:val="24"/>
        </w:rPr>
      </w:pPr>
    </w:p>
    <w:p w:rsidR="009E2EDB" w:rsidRDefault="009E2EDB" w:rsidP="004A639D">
      <w:pPr>
        <w:autoSpaceDE w:val="0"/>
        <w:adjustRightInd w:val="0"/>
        <w:ind w:left="7080" w:firstLine="708"/>
        <w:rPr>
          <w:rFonts w:ascii="Arial" w:hAnsi="Arial" w:cs="Arial"/>
          <w:sz w:val="24"/>
          <w:szCs w:val="24"/>
        </w:rPr>
      </w:pPr>
    </w:p>
    <w:p w:rsidR="009E2EDB" w:rsidRDefault="009E2EDB" w:rsidP="004A639D">
      <w:pPr>
        <w:autoSpaceDE w:val="0"/>
        <w:adjustRightInd w:val="0"/>
        <w:ind w:left="7080" w:firstLine="708"/>
        <w:rPr>
          <w:rFonts w:ascii="Arial" w:hAnsi="Arial" w:cs="Arial"/>
          <w:sz w:val="24"/>
          <w:szCs w:val="24"/>
        </w:rPr>
      </w:pPr>
    </w:p>
    <w:p w:rsidR="009E2EDB" w:rsidRPr="005F0197" w:rsidRDefault="009E2EDB" w:rsidP="004A639D">
      <w:pPr>
        <w:autoSpaceDE w:val="0"/>
        <w:adjustRightInd w:val="0"/>
        <w:ind w:left="7080" w:firstLine="708"/>
        <w:rPr>
          <w:rFonts w:ascii="Arial" w:hAnsi="Arial" w:cs="Arial"/>
          <w:sz w:val="24"/>
          <w:szCs w:val="24"/>
        </w:rPr>
      </w:pPr>
    </w:p>
    <w:p w:rsidR="004A639D" w:rsidRPr="005F0197" w:rsidRDefault="004A639D" w:rsidP="004A639D">
      <w:pPr>
        <w:autoSpaceDE w:val="0"/>
        <w:adjustRightInd w:val="0"/>
        <w:ind w:left="7080" w:firstLine="708"/>
        <w:rPr>
          <w:rFonts w:ascii="Arial" w:hAnsi="Arial" w:cs="Arial"/>
          <w:sz w:val="24"/>
          <w:szCs w:val="24"/>
        </w:rPr>
      </w:pPr>
      <w:r w:rsidRPr="005F0197">
        <w:rPr>
          <w:rFonts w:ascii="Arial" w:hAnsi="Arial" w:cs="Arial"/>
          <w:sz w:val="24"/>
          <w:szCs w:val="24"/>
        </w:rPr>
        <w:lastRenderedPageBreak/>
        <w:t xml:space="preserve">Załącznik Nr.2 </w:t>
      </w: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b/>
          <w:bCs/>
          <w:sz w:val="30"/>
          <w:szCs w:val="30"/>
        </w:rPr>
      </w:pP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b/>
          <w:bCs/>
          <w:sz w:val="30"/>
          <w:szCs w:val="30"/>
        </w:rPr>
      </w:pP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b/>
          <w:bCs/>
          <w:sz w:val="30"/>
          <w:szCs w:val="30"/>
        </w:rPr>
      </w:pPr>
      <w:r w:rsidRPr="005F0197">
        <w:rPr>
          <w:rFonts w:ascii="Arial" w:hAnsi="Arial" w:cs="Arial"/>
          <w:b/>
          <w:bCs/>
          <w:sz w:val="30"/>
          <w:szCs w:val="30"/>
        </w:rPr>
        <w:t>Procedura poboru próbek</w:t>
      </w: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b/>
          <w:bCs/>
          <w:sz w:val="30"/>
          <w:szCs w:val="30"/>
        </w:rPr>
      </w:pP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b/>
          <w:bCs/>
          <w:sz w:val="30"/>
          <w:szCs w:val="30"/>
        </w:rPr>
      </w:pPr>
    </w:p>
    <w:p w:rsidR="004A639D" w:rsidRPr="005F0197" w:rsidRDefault="004A639D" w:rsidP="004A639D">
      <w:pPr>
        <w:autoSpaceDE w:val="0"/>
        <w:adjustRightInd w:val="0"/>
        <w:ind w:firstLine="708"/>
        <w:rPr>
          <w:rFonts w:ascii="Arial" w:hAnsi="Arial" w:cs="Arial"/>
          <w:b/>
          <w:bCs/>
          <w:sz w:val="30"/>
          <w:szCs w:val="30"/>
        </w:rPr>
      </w:pPr>
      <w:r w:rsidRPr="005F0197">
        <w:rPr>
          <w:rFonts w:ascii="Arial" w:hAnsi="Arial" w:cs="Arial"/>
          <w:b/>
          <w:bCs/>
          <w:sz w:val="30"/>
          <w:szCs w:val="30"/>
        </w:rPr>
        <w:t>Instrukcja pobierania próbek miału węglowego z</w:t>
      </w:r>
    </w:p>
    <w:p w:rsidR="004A639D" w:rsidRPr="005F0197" w:rsidRDefault="004A639D" w:rsidP="004A639D">
      <w:pPr>
        <w:autoSpaceDE w:val="0"/>
        <w:adjustRightInd w:val="0"/>
        <w:ind w:firstLine="708"/>
        <w:rPr>
          <w:rFonts w:ascii="Arial" w:hAnsi="Arial" w:cs="Arial"/>
          <w:b/>
          <w:bCs/>
          <w:sz w:val="30"/>
          <w:szCs w:val="30"/>
        </w:rPr>
      </w:pPr>
      <w:r w:rsidRPr="005F0197">
        <w:rPr>
          <w:rFonts w:ascii="Arial" w:hAnsi="Arial" w:cs="Arial"/>
          <w:b/>
          <w:bCs/>
          <w:sz w:val="30"/>
          <w:szCs w:val="30"/>
        </w:rPr>
        <w:t>dostaw samochodowych dla partii węgla o</w:t>
      </w:r>
    </w:p>
    <w:p w:rsidR="004A639D" w:rsidRPr="005F0197" w:rsidRDefault="004A639D" w:rsidP="004A639D">
      <w:pPr>
        <w:autoSpaceDE w:val="0"/>
        <w:adjustRightInd w:val="0"/>
        <w:ind w:firstLine="708"/>
        <w:rPr>
          <w:rFonts w:ascii="Arial" w:hAnsi="Arial" w:cs="Arial"/>
          <w:b/>
          <w:bCs/>
          <w:sz w:val="30"/>
          <w:szCs w:val="30"/>
        </w:rPr>
      </w:pPr>
      <w:r w:rsidRPr="005F0197">
        <w:rPr>
          <w:rFonts w:ascii="Arial" w:hAnsi="Arial" w:cs="Arial"/>
          <w:b/>
          <w:bCs/>
          <w:sz w:val="30"/>
          <w:szCs w:val="30"/>
        </w:rPr>
        <w:t>masie do 500ton</w:t>
      </w:r>
    </w:p>
    <w:p w:rsidR="004A639D" w:rsidRPr="005F0197" w:rsidRDefault="004A639D" w:rsidP="004A639D">
      <w:pPr>
        <w:autoSpaceDE w:val="0"/>
        <w:adjustRightInd w:val="0"/>
        <w:ind w:firstLine="708"/>
        <w:rPr>
          <w:rFonts w:ascii="Arial" w:hAnsi="Arial" w:cs="Arial"/>
          <w:b/>
          <w:bCs/>
          <w:sz w:val="30"/>
          <w:szCs w:val="30"/>
        </w:rPr>
      </w:pP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sz w:val="26"/>
          <w:szCs w:val="26"/>
        </w:rPr>
      </w:pPr>
      <w:r w:rsidRPr="005F0197">
        <w:rPr>
          <w:rFonts w:ascii="Arial" w:hAnsi="Arial" w:cs="Arial"/>
          <w:sz w:val="26"/>
          <w:szCs w:val="26"/>
        </w:rPr>
        <w:t>1. Miał węglowy dostarczony samochodami samowyładowczymi na utwardzony plac</w:t>
      </w: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sz w:val="26"/>
          <w:szCs w:val="26"/>
        </w:rPr>
      </w:pPr>
      <w:r w:rsidRPr="005F0197">
        <w:rPr>
          <w:rFonts w:ascii="Arial" w:hAnsi="Arial" w:cs="Arial"/>
          <w:sz w:val="26"/>
          <w:szCs w:val="26"/>
        </w:rPr>
        <w:t>Ciepłowni Miejskiej ul. Kolejowa 21 w Szydłowcu.</w:t>
      </w: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sz w:val="26"/>
          <w:szCs w:val="26"/>
        </w:rPr>
      </w:pPr>
      <w:r w:rsidRPr="005F0197">
        <w:rPr>
          <w:rFonts w:ascii="Arial" w:hAnsi="Arial" w:cs="Arial"/>
          <w:sz w:val="26"/>
          <w:szCs w:val="26"/>
        </w:rPr>
        <w:t>a.) Pobór próbek pierwotnych następuje po wyładowaniu samochodu z miałem</w:t>
      </w: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sz w:val="26"/>
          <w:szCs w:val="26"/>
        </w:rPr>
      </w:pPr>
      <w:r w:rsidRPr="005F0197">
        <w:rPr>
          <w:rFonts w:ascii="Arial" w:hAnsi="Arial" w:cs="Arial"/>
          <w:sz w:val="26"/>
          <w:szCs w:val="26"/>
        </w:rPr>
        <w:t>węglowym na placu ciepłowni. Z obydwu stron pryzmy każdego samochodu</w:t>
      </w: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sz w:val="26"/>
          <w:szCs w:val="26"/>
        </w:rPr>
      </w:pPr>
      <w:r w:rsidRPr="005F0197">
        <w:rPr>
          <w:rFonts w:ascii="Arial" w:hAnsi="Arial" w:cs="Arial"/>
          <w:sz w:val="26"/>
          <w:szCs w:val="26"/>
        </w:rPr>
        <w:t>pobieramy sześć próbek pierwotnych o wadze 2kg. każda (1samochód 12kg miału).</w:t>
      </w: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sz w:val="26"/>
          <w:szCs w:val="26"/>
        </w:rPr>
      </w:pPr>
      <w:r w:rsidRPr="005F0197">
        <w:rPr>
          <w:rFonts w:ascii="Arial" w:hAnsi="Arial" w:cs="Arial"/>
          <w:sz w:val="26"/>
          <w:szCs w:val="26"/>
        </w:rPr>
        <w:t>Próbki pobierane są z głębokości co najmniej 40cm na trzech różnych wysokościach</w:t>
      </w: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sz w:val="26"/>
          <w:szCs w:val="26"/>
        </w:rPr>
      </w:pPr>
      <w:r w:rsidRPr="005F0197">
        <w:rPr>
          <w:rFonts w:ascii="Arial" w:hAnsi="Arial" w:cs="Arial"/>
          <w:sz w:val="26"/>
          <w:szCs w:val="26"/>
        </w:rPr>
        <w:t>pryzmy – 60cm;100cm;140cm.</w:t>
      </w: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sz w:val="26"/>
          <w:szCs w:val="26"/>
        </w:rPr>
      </w:pPr>
      <w:r w:rsidRPr="005F0197">
        <w:rPr>
          <w:rFonts w:ascii="Arial" w:hAnsi="Arial" w:cs="Arial"/>
          <w:sz w:val="26"/>
          <w:szCs w:val="26"/>
        </w:rPr>
        <w:t>b.)Wszystkie pobrane próbki pierwotne należy połączyć w jedną próbkę ogólną, a</w:t>
      </w: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sz w:val="26"/>
          <w:szCs w:val="26"/>
        </w:rPr>
      </w:pPr>
      <w:r w:rsidRPr="005F0197">
        <w:rPr>
          <w:rFonts w:ascii="Arial" w:hAnsi="Arial" w:cs="Arial"/>
          <w:sz w:val="26"/>
          <w:szCs w:val="26"/>
        </w:rPr>
        <w:t xml:space="preserve">następnie ją pomniejszyć do odpowiedniej masy. Pomniejszanie próbki ogólnej </w:t>
      </w:r>
      <w:r w:rsidR="00297C2D">
        <w:rPr>
          <w:rFonts w:ascii="Arial" w:hAnsi="Arial" w:cs="Arial"/>
          <w:sz w:val="26"/>
          <w:szCs w:val="26"/>
        </w:rPr>
        <w:br/>
      </w:r>
      <w:r w:rsidRPr="005F0197">
        <w:rPr>
          <w:rFonts w:ascii="Arial" w:hAnsi="Arial" w:cs="Arial"/>
          <w:sz w:val="26"/>
          <w:szCs w:val="26"/>
        </w:rPr>
        <w:t>należy</w:t>
      </w:r>
      <w:r w:rsidR="00297C2D">
        <w:rPr>
          <w:rFonts w:ascii="Arial" w:hAnsi="Arial" w:cs="Arial"/>
          <w:sz w:val="26"/>
          <w:szCs w:val="26"/>
        </w:rPr>
        <w:t xml:space="preserve"> </w:t>
      </w:r>
      <w:r w:rsidRPr="005F0197">
        <w:rPr>
          <w:rFonts w:ascii="Arial" w:hAnsi="Arial" w:cs="Arial"/>
          <w:sz w:val="26"/>
          <w:szCs w:val="26"/>
        </w:rPr>
        <w:t>przeprowadzić metodą kwartowania. Węgiel stanowiący próbkę ogólną nleży</w:t>
      </w: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sz w:val="26"/>
          <w:szCs w:val="26"/>
        </w:rPr>
      </w:pPr>
      <w:r w:rsidRPr="005F0197">
        <w:rPr>
          <w:rFonts w:ascii="Arial" w:hAnsi="Arial" w:cs="Arial"/>
          <w:sz w:val="26"/>
          <w:szCs w:val="26"/>
        </w:rPr>
        <w:t>wymieszać przez trzykrotne przesypanie całego materiału ze stożka na stożek.</w:t>
      </w: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sz w:val="26"/>
          <w:szCs w:val="26"/>
        </w:rPr>
      </w:pPr>
      <w:r w:rsidRPr="005F0197">
        <w:rPr>
          <w:rFonts w:ascii="Arial" w:hAnsi="Arial" w:cs="Arial"/>
          <w:sz w:val="26"/>
          <w:szCs w:val="26"/>
        </w:rPr>
        <w:t>Po rozpłaszczeniu ostatniego stożka należy go podzielić na cztery ćwiartki. Dwie</w:t>
      </w: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sz w:val="26"/>
          <w:szCs w:val="26"/>
        </w:rPr>
      </w:pPr>
      <w:r w:rsidRPr="005F0197">
        <w:rPr>
          <w:rFonts w:ascii="Arial" w:hAnsi="Arial" w:cs="Arial"/>
          <w:sz w:val="26"/>
          <w:szCs w:val="26"/>
        </w:rPr>
        <w:t>przeciwległe ćwiartki należy ponownie wymieszać i podzielić na cztery ćwiartki, z</w:t>
      </w: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sz w:val="26"/>
          <w:szCs w:val="26"/>
        </w:rPr>
      </w:pPr>
      <w:r w:rsidRPr="005F0197">
        <w:rPr>
          <w:rFonts w:ascii="Arial" w:hAnsi="Arial" w:cs="Arial"/>
          <w:sz w:val="26"/>
          <w:szCs w:val="26"/>
        </w:rPr>
        <w:t>których dwie przeciwległe stanowią jedną próbkę a pozostałe dwie stanowią drugą</w:t>
      </w: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sz w:val="26"/>
          <w:szCs w:val="26"/>
        </w:rPr>
      </w:pPr>
      <w:r w:rsidRPr="005F0197">
        <w:rPr>
          <w:rFonts w:ascii="Arial" w:hAnsi="Arial" w:cs="Arial"/>
          <w:sz w:val="26"/>
          <w:szCs w:val="26"/>
        </w:rPr>
        <w:t>próbkę. Z pozostałymi po pierwszym dzieleniu dwiema ćwiartkami należy postąpić</w:t>
      </w: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sz w:val="26"/>
          <w:szCs w:val="26"/>
        </w:rPr>
      </w:pPr>
      <w:r w:rsidRPr="005F0197">
        <w:rPr>
          <w:rFonts w:ascii="Arial" w:hAnsi="Arial" w:cs="Arial"/>
          <w:sz w:val="26"/>
          <w:szCs w:val="26"/>
        </w:rPr>
        <w:t>podobnie w celu otrzymania dwóch kolejnych próbek, z których jedną wyrzucamy</w:t>
      </w: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sz w:val="26"/>
          <w:szCs w:val="26"/>
        </w:rPr>
      </w:pPr>
      <w:r w:rsidRPr="005F0197">
        <w:rPr>
          <w:rFonts w:ascii="Arial" w:hAnsi="Arial" w:cs="Arial"/>
          <w:sz w:val="26"/>
          <w:szCs w:val="26"/>
        </w:rPr>
        <w:t>ponieważ mamy przygotować trzy próbki laboratoryjne</w:t>
      </w: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sz w:val="26"/>
          <w:szCs w:val="26"/>
        </w:rPr>
      </w:pPr>
      <w:r w:rsidRPr="005F0197">
        <w:rPr>
          <w:rFonts w:ascii="Arial" w:hAnsi="Arial" w:cs="Arial"/>
          <w:sz w:val="26"/>
          <w:szCs w:val="26"/>
        </w:rPr>
        <w:t>c.) Wyodrębnione próbki przeznaczone do badania pobieramy łopatą do trzech toreb</w:t>
      </w: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sz w:val="26"/>
          <w:szCs w:val="26"/>
        </w:rPr>
      </w:pPr>
      <w:r w:rsidRPr="005F0197">
        <w:rPr>
          <w:rFonts w:ascii="Arial" w:hAnsi="Arial" w:cs="Arial"/>
          <w:sz w:val="26"/>
          <w:szCs w:val="26"/>
        </w:rPr>
        <w:t>foliowych typu AMERSAFE oznakowanych każda z osobna numerem</w:t>
      </w: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sz w:val="26"/>
          <w:szCs w:val="26"/>
        </w:rPr>
      </w:pPr>
      <w:r w:rsidRPr="005F0197">
        <w:rPr>
          <w:rFonts w:ascii="Arial" w:hAnsi="Arial" w:cs="Arial"/>
          <w:sz w:val="26"/>
          <w:szCs w:val="26"/>
        </w:rPr>
        <w:t>alfabetyczno cyfrowym. Sposób zamknięcia torby AMERSAFE zabezpiecza ją przed</w:t>
      </w: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sz w:val="26"/>
          <w:szCs w:val="26"/>
        </w:rPr>
      </w:pPr>
      <w:r w:rsidRPr="005F0197">
        <w:rPr>
          <w:rFonts w:ascii="Arial" w:hAnsi="Arial" w:cs="Arial"/>
          <w:sz w:val="26"/>
          <w:szCs w:val="26"/>
        </w:rPr>
        <w:t>otwarciem i ingerencją osób trzecich , oraz przed dostępem powietrza.</w:t>
      </w: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sz w:val="26"/>
          <w:szCs w:val="26"/>
        </w:rPr>
      </w:pPr>
      <w:r w:rsidRPr="005F0197">
        <w:rPr>
          <w:rFonts w:ascii="Arial" w:hAnsi="Arial" w:cs="Arial"/>
          <w:sz w:val="26"/>
          <w:szCs w:val="26"/>
        </w:rPr>
        <w:t>Na wierzchu torby mazakiem wodoodpornym opisujemy próbki -Miał węglowy</w:t>
      </w: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sz w:val="26"/>
          <w:szCs w:val="26"/>
        </w:rPr>
      </w:pPr>
      <w:r w:rsidRPr="005F0197">
        <w:rPr>
          <w:rFonts w:ascii="Arial" w:hAnsi="Arial" w:cs="Arial"/>
          <w:sz w:val="26"/>
          <w:szCs w:val="26"/>
        </w:rPr>
        <w:t>Ciepłownia Miejska Szydłowiec – dostawa dn. .................. Numer próbki jest</w:t>
      </w: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sz w:val="26"/>
          <w:szCs w:val="26"/>
        </w:rPr>
      </w:pPr>
      <w:r w:rsidRPr="005F0197">
        <w:rPr>
          <w:rFonts w:ascii="Arial" w:hAnsi="Arial" w:cs="Arial"/>
          <w:sz w:val="26"/>
          <w:szCs w:val="26"/>
        </w:rPr>
        <w:t>zabezpieczony kodem kreskowym na torbie. Tak zabezpieczone i opisane próbki w</w:t>
      </w: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sz w:val="26"/>
          <w:szCs w:val="26"/>
        </w:rPr>
      </w:pPr>
      <w:r w:rsidRPr="005F0197">
        <w:rPr>
          <w:rFonts w:ascii="Arial" w:hAnsi="Arial" w:cs="Arial"/>
          <w:sz w:val="26"/>
          <w:szCs w:val="26"/>
        </w:rPr>
        <w:t>torbach foliowych zostają przekazane : jedna dostawcy, druga zostaje wysyłana przez</w:t>
      </w: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sz w:val="26"/>
          <w:szCs w:val="26"/>
        </w:rPr>
      </w:pPr>
      <w:r w:rsidRPr="005F0197">
        <w:rPr>
          <w:rFonts w:ascii="Arial" w:hAnsi="Arial" w:cs="Arial"/>
          <w:sz w:val="26"/>
          <w:szCs w:val="26"/>
        </w:rPr>
        <w:t>Ciepłownię Miejską do badania jakości do Głównego Instytutu Górnictwa w</w:t>
      </w: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sz w:val="26"/>
          <w:szCs w:val="26"/>
        </w:rPr>
      </w:pPr>
      <w:r w:rsidRPr="005F0197">
        <w:rPr>
          <w:rFonts w:ascii="Arial" w:hAnsi="Arial" w:cs="Arial"/>
          <w:sz w:val="26"/>
          <w:szCs w:val="26"/>
        </w:rPr>
        <w:t>Katowicach, a trzecia próbka pozostaje w ciepłowni w wydzielonym pomieszczeniu</w:t>
      </w: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sz w:val="26"/>
          <w:szCs w:val="26"/>
        </w:rPr>
      </w:pPr>
      <w:r w:rsidRPr="005F0197">
        <w:rPr>
          <w:rFonts w:ascii="Arial" w:hAnsi="Arial" w:cs="Arial"/>
          <w:sz w:val="26"/>
          <w:szCs w:val="26"/>
        </w:rPr>
        <w:t>jako rozjemcza.</w:t>
      </w: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sz w:val="26"/>
          <w:szCs w:val="26"/>
        </w:rPr>
      </w:pPr>
      <w:r w:rsidRPr="005F0197">
        <w:rPr>
          <w:rFonts w:ascii="Arial" w:hAnsi="Arial" w:cs="Arial"/>
          <w:sz w:val="26"/>
          <w:szCs w:val="26"/>
        </w:rPr>
        <w:t>Odbiorca wyraża zgodę na obecność przedstawiciela dostawcy przy poborze próbek.</w:t>
      </w: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sz w:val="26"/>
          <w:szCs w:val="26"/>
        </w:rPr>
      </w:pPr>
    </w:p>
    <w:p w:rsidR="004A639D" w:rsidRPr="005F0197" w:rsidRDefault="004A639D" w:rsidP="004A639D">
      <w:pPr>
        <w:autoSpaceDE w:val="0"/>
        <w:adjustRightInd w:val="0"/>
        <w:ind w:firstLine="708"/>
        <w:rPr>
          <w:rFonts w:ascii="Arial" w:hAnsi="Arial" w:cs="Arial"/>
          <w:sz w:val="26"/>
          <w:szCs w:val="26"/>
        </w:rPr>
      </w:pPr>
      <w:r w:rsidRPr="005F0197">
        <w:rPr>
          <w:rFonts w:ascii="Arial" w:hAnsi="Arial" w:cs="Arial"/>
          <w:sz w:val="26"/>
          <w:szCs w:val="26"/>
        </w:rPr>
        <w:t xml:space="preserve">OPRACOWAŁ </w:t>
      </w:r>
      <w:r w:rsidRPr="005F0197">
        <w:rPr>
          <w:rFonts w:ascii="Arial" w:hAnsi="Arial" w:cs="Arial"/>
          <w:sz w:val="26"/>
          <w:szCs w:val="26"/>
        </w:rPr>
        <w:tab/>
      </w:r>
      <w:r w:rsidRPr="005F0197">
        <w:rPr>
          <w:rFonts w:ascii="Arial" w:hAnsi="Arial" w:cs="Arial"/>
          <w:sz w:val="26"/>
          <w:szCs w:val="26"/>
        </w:rPr>
        <w:tab/>
      </w:r>
      <w:r w:rsidRPr="005F0197">
        <w:rPr>
          <w:rFonts w:ascii="Arial" w:hAnsi="Arial" w:cs="Arial"/>
          <w:sz w:val="26"/>
          <w:szCs w:val="26"/>
        </w:rPr>
        <w:tab/>
      </w:r>
      <w:r w:rsidRPr="005F0197">
        <w:rPr>
          <w:rFonts w:ascii="Arial" w:hAnsi="Arial" w:cs="Arial"/>
          <w:sz w:val="26"/>
          <w:szCs w:val="26"/>
        </w:rPr>
        <w:tab/>
      </w:r>
      <w:r w:rsidRPr="005F0197">
        <w:rPr>
          <w:rFonts w:ascii="Arial" w:hAnsi="Arial" w:cs="Arial"/>
          <w:sz w:val="26"/>
          <w:szCs w:val="26"/>
        </w:rPr>
        <w:tab/>
      </w:r>
      <w:r w:rsidRPr="005F0197">
        <w:rPr>
          <w:rFonts w:ascii="Arial" w:hAnsi="Arial" w:cs="Arial"/>
          <w:sz w:val="26"/>
          <w:szCs w:val="26"/>
        </w:rPr>
        <w:tab/>
        <w:t>ZATWIERDZIŁ</w:t>
      </w:r>
    </w:p>
    <w:p w:rsidR="004A639D" w:rsidRPr="005F0197" w:rsidRDefault="004A639D" w:rsidP="00297C2D">
      <w:pPr>
        <w:autoSpaceDE w:val="0"/>
        <w:adjustRightInd w:val="0"/>
        <w:rPr>
          <w:rFonts w:ascii="Arial" w:hAnsi="Arial" w:cs="Arial"/>
          <w:sz w:val="28"/>
          <w:szCs w:val="28"/>
        </w:rPr>
      </w:pPr>
    </w:p>
    <w:p w:rsidR="00EA79FB" w:rsidRDefault="00EA79FB" w:rsidP="00EA79FB">
      <w:pPr>
        <w:autoSpaceDE w:val="0"/>
        <w:adjustRightInd w:val="0"/>
        <w:rPr>
          <w:rFonts w:ascii="Arial" w:hAnsi="Arial" w:cs="Arial"/>
          <w:sz w:val="28"/>
          <w:szCs w:val="28"/>
        </w:rPr>
      </w:pPr>
    </w:p>
    <w:p w:rsidR="004A639D" w:rsidRPr="005F0197" w:rsidRDefault="004A639D" w:rsidP="00EA79FB">
      <w:pPr>
        <w:autoSpaceDE w:val="0"/>
        <w:adjustRightInd w:val="0"/>
        <w:ind w:left="6372" w:firstLine="708"/>
        <w:rPr>
          <w:rFonts w:ascii="Arial" w:hAnsi="Arial" w:cs="Arial"/>
          <w:sz w:val="28"/>
          <w:szCs w:val="28"/>
        </w:rPr>
      </w:pPr>
      <w:r w:rsidRPr="005F0197">
        <w:rPr>
          <w:rFonts w:ascii="Arial" w:hAnsi="Arial" w:cs="Arial"/>
          <w:sz w:val="28"/>
          <w:szCs w:val="28"/>
        </w:rPr>
        <w:lastRenderedPageBreak/>
        <w:t>Załącznik Nr.3</w:t>
      </w:r>
    </w:p>
    <w:p w:rsidR="004A639D" w:rsidRPr="005F0197" w:rsidRDefault="004A639D" w:rsidP="004A639D">
      <w:pPr>
        <w:autoSpaceDE w:val="0"/>
        <w:adjustRightInd w:val="0"/>
        <w:ind w:left="4956" w:firstLine="708"/>
        <w:rPr>
          <w:rFonts w:ascii="Arial" w:hAnsi="Arial" w:cs="Arial"/>
          <w:sz w:val="28"/>
          <w:szCs w:val="28"/>
        </w:rPr>
      </w:pPr>
      <w:r w:rsidRPr="005F0197">
        <w:rPr>
          <w:rFonts w:ascii="Arial" w:hAnsi="Arial" w:cs="Arial"/>
          <w:sz w:val="28"/>
          <w:szCs w:val="28"/>
        </w:rPr>
        <w:t>Szydłowiec dn. ......................</w:t>
      </w: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b/>
          <w:bCs/>
          <w:sz w:val="40"/>
          <w:szCs w:val="40"/>
        </w:rPr>
      </w:pP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b/>
          <w:bCs/>
          <w:sz w:val="40"/>
          <w:szCs w:val="40"/>
        </w:rPr>
      </w:pPr>
    </w:p>
    <w:p w:rsidR="004A639D" w:rsidRPr="005F0197" w:rsidRDefault="004A639D" w:rsidP="004A639D">
      <w:pPr>
        <w:autoSpaceDE w:val="0"/>
        <w:adjustRightInd w:val="0"/>
        <w:ind w:left="2832" w:firstLine="708"/>
        <w:rPr>
          <w:rFonts w:ascii="Arial" w:hAnsi="Arial" w:cs="Arial"/>
          <w:b/>
          <w:bCs/>
          <w:sz w:val="40"/>
          <w:szCs w:val="40"/>
        </w:rPr>
      </w:pPr>
      <w:r w:rsidRPr="005F0197">
        <w:rPr>
          <w:rFonts w:ascii="Arial" w:hAnsi="Arial" w:cs="Arial"/>
          <w:b/>
          <w:bCs/>
          <w:sz w:val="40"/>
          <w:szCs w:val="40"/>
        </w:rPr>
        <w:t>P R O T O K Ó Ł</w:t>
      </w: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b/>
          <w:bCs/>
          <w:sz w:val="40"/>
          <w:szCs w:val="40"/>
        </w:rPr>
      </w:pPr>
    </w:p>
    <w:p w:rsidR="004A639D" w:rsidRPr="005F0197" w:rsidRDefault="004A639D" w:rsidP="004A639D">
      <w:pPr>
        <w:autoSpaceDE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5F0197">
        <w:rPr>
          <w:rFonts w:ascii="Arial" w:hAnsi="Arial" w:cs="Arial"/>
          <w:sz w:val="28"/>
          <w:szCs w:val="28"/>
        </w:rPr>
        <w:t>Z komisyjnego pobierania próbek miału węglowego dostarczonego na plac</w:t>
      </w:r>
    </w:p>
    <w:p w:rsidR="004A639D" w:rsidRPr="005F0197" w:rsidRDefault="004A639D" w:rsidP="004A639D">
      <w:pPr>
        <w:autoSpaceDE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5F0197">
        <w:rPr>
          <w:rFonts w:ascii="Arial" w:hAnsi="Arial" w:cs="Arial"/>
          <w:sz w:val="28"/>
          <w:szCs w:val="28"/>
        </w:rPr>
        <w:t>Ciepłowni Miejskiej ul. Kolejowa 21 w Szydłowcu w dniu................................. w ilości netto.......................ilość samochodów ......................</w:t>
      </w:r>
    </w:p>
    <w:p w:rsidR="004A639D" w:rsidRPr="005F0197" w:rsidRDefault="004A639D" w:rsidP="004A639D">
      <w:pPr>
        <w:autoSpaceDE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:rsidR="004A639D" w:rsidRPr="005F0197" w:rsidRDefault="004A639D" w:rsidP="004A639D">
      <w:pPr>
        <w:autoSpaceDE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5F0197">
        <w:rPr>
          <w:rFonts w:ascii="Arial" w:hAnsi="Arial" w:cs="Arial"/>
          <w:sz w:val="28"/>
          <w:szCs w:val="28"/>
        </w:rPr>
        <w:t>Pobrano próbki z .............. punktów dostarczonej partii opału, wymieszano miał</w:t>
      </w:r>
      <w:r w:rsidR="00F61E11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5F0197">
        <w:rPr>
          <w:rFonts w:ascii="Arial" w:hAnsi="Arial" w:cs="Arial"/>
          <w:sz w:val="28"/>
          <w:szCs w:val="28"/>
        </w:rPr>
        <w:t>węglowy i wyodrębniono próbki reprezentatywne metodą krzyżową.</w:t>
      </w:r>
    </w:p>
    <w:p w:rsidR="004A639D" w:rsidRPr="005F0197" w:rsidRDefault="004A639D" w:rsidP="004A639D">
      <w:pPr>
        <w:autoSpaceDE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:rsidR="004A639D" w:rsidRPr="005F0197" w:rsidRDefault="004A639D" w:rsidP="004A639D">
      <w:pPr>
        <w:autoSpaceDE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5F0197">
        <w:rPr>
          <w:rFonts w:ascii="Arial" w:hAnsi="Arial" w:cs="Arial"/>
          <w:sz w:val="28"/>
          <w:szCs w:val="28"/>
        </w:rPr>
        <w:t>Strony nie wnoszą żadnych uwag co do prawidłowości poboru próbek miału</w:t>
      </w:r>
    </w:p>
    <w:p w:rsidR="004A639D" w:rsidRPr="005F0197" w:rsidRDefault="004A639D" w:rsidP="004A639D">
      <w:pPr>
        <w:autoSpaceDE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5F0197">
        <w:rPr>
          <w:rFonts w:ascii="Arial" w:hAnsi="Arial" w:cs="Arial"/>
          <w:sz w:val="28"/>
          <w:szCs w:val="28"/>
        </w:rPr>
        <w:t>węglowego i zabezpieczenia ich przed dostępem osób postronnych.</w:t>
      </w:r>
    </w:p>
    <w:p w:rsidR="004A639D" w:rsidRPr="005F0197" w:rsidRDefault="004A639D" w:rsidP="004A639D">
      <w:pPr>
        <w:autoSpaceDE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5F0197">
        <w:rPr>
          <w:rFonts w:ascii="Arial" w:hAnsi="Arial" w:cs="Arial"/>
          <w:sz w:val="28"/>
          <w:szCs w:val="28"/>
        </w:rPr>
        <w:t>Komisja poboru próbek:</w:t>
      </w:r>
    </w:p>
    <w:p w:rsidR="004A639D" w:rsidRPr="005F0197" w:rsidRDefault="004A639D" w:rsidP="004A639D">
      <w:pPr>
        <w:autoSpaceDE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5F0197">
        <w:rPr>
          <w:rFonts w:ascii="Arial" w:hAnsi="Arial" w:cs="Arial"/>
          <w:sz w:val="28"/>
          <w:szCs w:val="28"/>
        </w:rPr>
        <w:t>Przedstawiciele Ciepłowni.</w:t>
      </w: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sz w:val="28"/>
          <w:szCs w:val="28"/>
        </w:rPr>
      </w:pP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sz w:val="28"/>
          <w:szCs w:val="28"/>
        </w:rPr>
      </w:pPr>
      <w:r w:rsidRPr="005F0197">
        <w:rPr>
          <w:rFonts w:ascii="Arial" w:hAnsi="Arial" w:cs="Arial"/>
          <w:sz w:val="28"/>
          <w:szCs w:val="28"/>
        </w:rPr>
        <w:t>1. ...............................................</w:t>
      </w: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sz w:val="28"/>
          <w:szCs w:val="28"/>
        </w:rPr>
      </w:pP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sz w:val="28"/>
          <w:szCs w:val="28"/>
        </w:rPr>
      </w:pPr>
      <w:r w:rsidRPr="005F0197">
        <w:rPr>
          <w:rFonts w:ascii="Arial" w:hAnsi="Arial" w:cs="Arial"/>
          <w:sz w:val="28"/>
          <w:szCs w:val="28"/>
        </w:rPr>
        <w:t>2. ...............................................</w:t>
      </w: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sz w:val="28"/>
          <w:szCs w:val="28"/>
        </w:rPr>
      </w:pP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sz w:val="28"/>
          <w:szCs w:val="28"/>
        </w:rPr>
      </w:pPr>
      <w:r w:rsidRPr="005F0197">
        <w:rPr>
          <w:rFonts w:ascii="Arial" w:hAnsi="Arial" w:cs="Arial"/>
          <w:sz w:val="28"/>
          <w:szCs w:val="28"/>
        </w:rPr>
        <w:t>Przedstawiciele Dostawcy</w:t>
      </w: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sz w:val="28"/>
          <w:szCs w:val="28"/>
        </w:rPr>
      </w:pP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sz w:val="28"/>
          <w:szCs w:val="28"/>
        </w:rPr>
      </w:pPr>
      <w:r w:rsidRPr="005F0197">
        <w:rPr>
          <w:rFonts w:ascii="Arial" w:hAnsi="Arial" w:cs="Arial"/>
          <w:sz w:val="28"/>
          <w:szCs w:val="28"/>
        </w:rPr>
        <w:t>1. ..............................................</w:t>
      </w: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sz w:val="28"/>
          <w:szCs w:val="28"/>
        </w:rPr>
      </w:pP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sz w:val="28"/>
          <w:szCs w:val="28"/>
        </w:rPr>
      </w:pPr>
      <w:r w:rsidRPr="005F0197">
        <w:rPr>
          <w:rFonts w:ascii="Arial" w:hAnsi="Arial" w:cs="Arial"/>
          <w:sz w:val="28"/>
          <w:szCs w:val="28"/>
        </w:rPr>
        <w:t>2. ...............................................</w:t>
      </w: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sz w:val="28"/>
          <w:szCs w:val="28"/>
        </w:rPr>
      </w:pP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sz w:val="28"/>
          <w:szCs w:val="28"/>
        </w:rPr>
      </w:pPr>
      <w:r w:rsidRPr="005F0197">
        <w:rPr>
          <w:rFonts w:ascii="Arial" w:hAnsi="Arial" w:cs="Arial"/>
          <w:sz w:val="28"/>
          <w:szCs w:val="28"/>
        </w:rPr>
        <w:t>Numery próbek:</w:t>
      </w: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sz w:val="28"/>
          <w:szCs w:val="28"/>
        </w:rPr>
      </w:pP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sz w:val="28"/>
          <w:szCs w:val="28"/>
        </w:rPr>
      </w:pPr>
      <w:r w:rsidRPr="005F0197">
        <w:rPr>
          <w:rFonts w:ascii="Arial" w:hAnsi="Arial" w:cs="Arial"/>
          <w:sz w:val="28"/>
          <w:szCs w:val="28"/>
        </w:rPr>
        <w:t>1...............................................próbka do badania</w:t>
      </w: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sz w:val="28"/>
          <w:szCs w:val="28"/>
        </w:rPr>
      </w:pP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sz w:val="28"/>
          <w:szCs w:val="28"/>
        </w:rPr>
      </w:pPr>
      <w:r w:rsidRPr="005F0197">
        <w:rPr>
          <w:rFonts w:ascii="Arial" w:hAnsi="Arial" w:cs="Arial"/>
          <w:sz w:val="28"/>
          <w:szCs w:val="28"/>
        </w:rPr>
        <w:t>2. .............................................. próbka dla Dostawcy</w:t>
      </w:r>
    </w:p>
    <w:p w:rsidR="004A639D" w:rsidRPr="005F0197" w:rsidRDefault="004A639D" w:rsidP="004A639D">
      <w:pPr>
        <w:autoSpaceDE w:val="0"/>
        <w:adjustRightInd w:val="0"/>
        <w:rPr>
          <w:rFonts w:ascii="Arial" w:hAnsi="Arial" w:cs="Arial"/>
          <w:sz w:val="28"/>
          <w:szCs w:val="28"/>
        </w:rPr>
      </w:pPr>
    </w:p>
    <w:p w:rsidR="004A639D" w:rsidRPr="005F0197" w:rsidRDefault="004A639D" w:rsidP="004A639D">
      <w:pPr>
        <w:rPr>
          <w:rFonts w:ascii="Arial" w:hAnsi="Arial" w:cs="Arial"/>
        </w:rPr>
      </w:pPr>
      <w:r w:rsidRPr="005F0197">
        <w:rPr>
          <w:rFonts w:ascii="Arial" w:hAnsi="Arial" w:cs="Arial"/>
          <w:sz w:val="28"/>
          <w:szCs w:val="28"/>
        </w:rPr>
        <w:t>3. ..............................................próbka dla Ciepłowni Miejskiej Szydłowiec</w:t>
      </w:r>
    </w:p>
    <w:p w:rsidR="004A639D" w:rsidRPr="005F0197" w:rsidRDefault="004A639D">
      <w:pPr>
        <w:jc w:val="both"/>
        <w:rPr>
          <w:rFonts w:ascii="Arial" w:hAnsi="Arial" w:cs="Arial"/>
          <w:sz w:val="22"/>
          <w:szCs w:val="22"/>
        </w:rPr>
      </w:pPr>
    </w:p>
    <w:sectPr w:rsidR="004A639D" w:rsidRPr="005F0197" w:rsidSect="0099086B">
      <w:pgSz w:w="11906" w:h="16838"/>
      <w:pgMar w:top="1440" w:right="1080" w:bottom="1440" w:left="1080" w:header="709" w:footer="709" w:gutter="0"/>
      <w:cols w:space="708"/>
      <w:bidi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E08" w:rsidRDefault="00470E08">
      <w:r>
        <w:separator/>
      </w:r>
    </w:p>
  </w:endnote>
  <w:endnote w:type="continuationSeparator" w:id="0">
    <w:p w:rsidR="00470E08" w:rsidRDefault="0047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E08" w:rsidRDefault="00470E08">
      <w:r>
        <w:separator/>
      </w:r>
    </w:p>
  </w:footnote>
  <w:footnote w:type="continuationSeparator" w:id="0">
    <w:p w:rsidR="00470E08" w:rsidRDefault="00470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50BF"/>
    <w:multiLevelType w:val="multilevel"/>
    <w:tmpl w:val="DAB0385C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ascii="Arial" w:hAnsi="Arial" w:cs="Aria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354" w:hanging="135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1866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2586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3306" w:hanging="135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026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4746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5466" w:hanging="135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0385330D"/>
    <w:multiLevelType w:val="multilevel"/>
    <w:tmpl w:val="8F5889F4"/>
    <w:styleLink w:val="Zaimportowanystyl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886355C"/>
    <w:multiLevelType w:val="hybridMultilevel"/>
    <w:tmpl w:val="34E81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F6EBF"/>
    <w:multiLevelType w:val="multilevel"/>
    <w:tmpl w:val="C76C2FDA"/>
    <w:styleLink w:val="WWNum12"/>
    <w:lvl w:ilvl="0">
      <w:numFmt w:val="bullet"/>
      <w:lvlText w:val="-"/>
      <w:lvlJc w:val="left"/>
      <w:pPr>
        <w:ind w:left="707" w:firstLine="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bullet"/>
      <w:lvlText w:val="-"/>
      <w:lvlJc w:val="left"/>
      <w:pPr>
        <w:ind w:left="707" w:firstLine="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bullet"/>
      <w:lvlText w:val="-"/>
      <w:lvlJc w:val="left"/>
      <w:pPr>
        <w:ind w:left="707" w:firstLine="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bullet"/>
      <w:lvlText w:val="-"/>
      <w:lvlJc w:val="left"/>
      <w:pPr>
        <w:ind w:left="707" w:firstLine="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numFmt w:val="bullet"/>
      <w:lvlText w:val="-"/>
      <w:lvlJc w:val="left"/>
      <w:pPr>
        <w:ind w:left="707" w:firstLine="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numFmt w:val="bullet"/>
      <w:lvlText w:val="-"/>
      <w:lvlJc w:val="left"/>
      <w:pPr>
        <w:ind w:left="707" w:firstLine="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bullet"/>
      <w:lvlText w:val="-"/>
      <w:lvlJc w:val="left"/>
      <w:pPr>
        <w:ind w:left="707" w:firstLine="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bullet"/>
      <w:lvlText w:val="-"/>
      <w:lvlJc w:val="left"/>
      <w:pPr>
        <w:ind w:left="707" w:firstLine="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bullet"/>
      <w:lvlText w:val="-"/>
      <w:lvlJc w:val="left"/>
      <w:pPr>
        <w:ind w:left="707" w:firstLine="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0A4231E7"/>
    <w:multiLevelType w:val="multilevel"/>
    <w:tmpl w:val="453430AA"/>
    <w:styleLink w:val="WWNum28"/>
    <w:lvl w:ilvl="0">
      <w:start w:val="1"/>
      <w:numFmt w:val="decimal"/>
      <w:lvlText w:val="%1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146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1866" w:hanging="63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586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306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026" w:hanging="63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746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466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186" w:hanging="63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D7D2AFA"/>
    <w:multiLevelType w:val="multilevel"/>
    <w:tmpl w:val="2C4835C6"/>
    <w:styleLink w:val="WWNum7"/>
    <w:lvl w:ilvl="0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146" w:hanging="50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1866" w:hanging="416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586" w:hanging="50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306" w:hanging="50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026" w:hanging="416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746" w:hanging="50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466" w:hanging="50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186" w:hanging="416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2762B3"/>
    <w:multiLevelType w:val="hybridMultilevel"/>
    <w:tmpl w:val="559E1B1C"/>
    <w:lvl w:ilvl="0" w:tplc="4306B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CF1945"/>
    <w:multiLevelType w:val="multilevel"/>
    <w:tmpl w:val="41E42620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8" w15:restartNumberingAfterBreak="0">
    <w:nsid w:val="14BE6BCC"/>
    <w:multiLevelType w:val="multilevel"/>
    <w:tmpl w:val="6A6884CC"/>
    <w:styleLink w:val="WWNum16"/>
    <w:lvl w:ilvl="0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293" w:hanging="393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6806FFF"/>
    <w:multiLevelType w:val="multilevel"/>
    <w:tmpl w:val="A740DBBC"/>
    <w:styleLink w:val="WWNum17"/>
    <w:lvl w:ilvl="0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293" w:hanging="393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169F0FCC"/>
    <w:multiLevelType w:val="multilevel"/>
    <w:tmpl w:val="90302504"/>
    <w:styleLink w:val="WWNum14"/>
    <w:lvl w:ilvl="0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17B829E5"/>
    <w:multiLevelType w:val="multilevel"/>
    <w:tmpl w:val="CCFC7878"/>
    <w:styleLink w:val="WWNum27"/>
    <w:lvl w:ilvl="0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146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1866" w:hanging="63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586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306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026" w:hanging="63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746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466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186" w:hanging="63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8A22BA0"/>
    <w:multiLevelType w:val="multilevel"/>
    <w:tmpl w:val="FCE23220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FD2C8E"/>
    <w:multiLevelType w:val="multilevel"/>
    <w:tmpl w:val="FBAC8948"/>
    <w:styleLink w:val="WWNum13"/>
    <w:lvl w:ilvl="0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4" w15:restartNumberingAfterBreak="0">
    <w:nsid w:val="1D877A29"/>
    <w:multiLevelType w:val="multilevel"/>
    <w:tmpl w:val="7960C8E8"/>
    <w:styleLink w:val="WWNum6"/>
    <w:lvl w:ilvl="0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146" w:hanging="50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1866" w:hanging="416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586" w:hanging="50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306" w:hanging="50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026" w:hanging="416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746" w:hanging="50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466" w:hanging="50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186" w:hanging="416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3EB2B81"/>
    <w:multiLevelType w:val="multilevel"/>
    <w:tmpl w:val="5BAEB17A"/>
    <w:styleLink w:val="Zaimportowanystyl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6704B62"/>
    <w:multiLevelType w:val="multilevel"/>
    <w:tmpl w:val="58C4D1A8"/>
    <w:styleLink w:val="WWNum18"/>
    <w:lvl w:ilvl="0">
      <w:start w:val="1"/>
      <w:numFmt w:val="decimal"/>
      <w:lvlText w:val="%1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293" w:hanging="393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291B2297"/>
    <w:multiLevelType w:val="multilevel"/>
    <w:tmpl w:val="DCBE2902"/>
    <w:styleLink w:val="WWNum4"/>
    <w:lvl w:ilvl="0">
      <w:start w:val="1"/>
      <w:numFmt w:val="decimal"/>
      <w:lvlText w:val="%1."/>
      <w:lvlJc w:val="left"/>
      <w:pPr>
        <w:ind w:left="450" w:hanging="4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450" w:hanging="4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450" w:hanging="4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450" w:hanging="4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450" w:hanging="4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450" w:hanging="4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50" w:hanging="4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450" w:hanging="4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450" w:hanging="4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2FAE5E76"/>
    <w:multiLevelType w:val="multilevel"/>
    <w:tmpl w:val="410CE182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1354" w:hanging="135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1866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2586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3306" w:hanging="135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026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4746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5466" w:hanging="135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1C807E2"/>
    <w:multiLevelType w:val="multilevel"/>
    <w:tmpl w:val="7D243660"/>
    <w:styleLink w:val="WWNum5"/>
    <w:lvl w:ilvl="0">
      <w:start w:val="2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146" w:hanging="72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1866" w:hanging="63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586" w:hanging="72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306" w:hanging="72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026" w:hanging="63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746" w:hanging="72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466" w:hanging="72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186" w:hanging="63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85D7E81"/>
    <w:multiLevelType w:val="multilevel"/>
    <w:tmpl w:val="F78E982E"/>
    <w:styleLink w:val="WWNum22"/>
    <w:lvl w:ilvl="0">
      <w:numFmt w:val="bullet"/>
      <w:lvlText w:val="•"/>
      <w:lvlJc w:val="left"/>
      <w:pPr>
        <w:ind w:left="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bullet"/>
      <w:lvlText w:val="o"/>
      <w:lvlJc w:val="left"/>
      <w:pPr>
        <w:ind w:left="1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bullet"/>
      <w:lvlText w:val="▪"/>
      <w:lvlJc w:val="left"/>
      <w:pPr>
        <w:ind w:left="22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bullet"/>
      <w:lvlText w:val="•"/>
      <w:lvlJc w:val="left"/>
      <w:pPr>
        <w:ind w:left="3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numFmt w:val="bullet"/>
      <w:lvlText w:val="o"/>
      <w:lvlJc w:val="left"/>
      <w:pPr>
        <w:ind w:left="3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numFmt w:val="bullet"/>
      <w:lvlText w:val="▪"/>
      <w:lvlJc w:val="left"/>
      <w:pPr>
        <w:ind w:left="4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bullet"/>
      <w:lvlText w:val="•"/>
      <w:lvlJc w:val="left"/>
      <w:pPr>
        <w:ind w:left="5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bullet"/>
      <w:lvlText w:val="o"/>
      <w:lvlJc w:val="left"/>
      <w:pPr>
        <w:ind w:left="5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bullet"/>
      <w:lvlText w:val="▪"/>
      <w:lvlJc w:val="left"/>
      <w:pPr>
        <w:ind w:left="6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1" w15:restartNumberingAfterBreak="0">
    <w:nsid w:val="387A511E"/>
    <w:multiLevelType w:val="multilevel"/>
    <w:tmpl w:val="57968262"/>
    <w:styleLink w:val="Zaimportowanystyl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97170CC"/>
    <w:multiLevelType w:val="multilevel"/>
    <w:tmpl w:val="34089116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3" w15:restartNumberingAfterBreak="0">
    <w:nsid w:val="3A226656"/>
    <w:multiLevelType w:val="multilevel"/>
    <w:tmpl w:val="A0660420"/>
    <w:styleLink w:val="WWNum25"/>
    <w:lvl w:ilvl="0">
      <w:numFmt w:val="bullet"/>
      <w:lvlText w:val="-"/>
      <w:lvlJc w:val="left"/>
      <w:pPr>
        <w:ind w:left="106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bullet"/>
      <w:lvlText w:val="-"/>
      <w:lvlJc w:val="left"/>
      <w:pPr>
        <w:ind w:left="106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bullet"/>
      <w:lvlText w:val="-"/>
      <w:lvlJc w:val="left"/>
      <w:pPr>
        <w:ind w:left="106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bullet"/>
      <w:lvlText w:val="-"/>
      <w:lvlJc w:val="left"/>
      <w:pPr>
        <w:ind w:left="106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numFmt w:val="bullet"/>
      <w:lvlText w:val="-"/>
      <w:lvlJc w:val="left"/>
      <w:pPr>
        <w:ind w:left="106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numFmt w:val="bullet"/>
      <w:lvlText w:val="-"/>
      <w:lvlJc w:val="left"/>
      <w:pPr>
        <w:ind w:left="106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bullet"/>
      <w:lvlText w:val="-"/>
      <w:lvlJc w:val="left"/>
      <w:pPr>
        <w:ind w:left="106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bullet"/>
      <w:lvlText w:val="-"/>
      <w:lvlJc w:val="left"/>
      <w:pPr>
        <w:ind w:left="106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bullet"/>
      <w:lvlText w:val="-"/>
      <w:lvlJc w:val="left"/>
      <w:pPr>
        <w:ind w:left="106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4" w15:restartNumberingAfterBreak="0">
    <w:nsid w:val="3A4C250C"/>
    <w:multiLevelType w:val="multilevel"/>
    <w:tmpl w:val="CE9A6120"/>
    <w:styleLink w:val="Zaimportowanystyl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3D32604D"/>
    <w:multiLevelType w:val="hybridMultilevel"/>
    <w:tmpl w:val="7DA4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906C51"/>
    <w:multiLevelType w:val="hybridMultilevel"/>
    <w:tmpl w:val="73F64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D80B92"/>
    <w:multiLevelType w:val="multilevel"/>
    <w:tmpl w:val="1CCAD7DC"/>
    <w:styleLink w:val="Zaimportowany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16D37ED"/>
    <w:multiLevelType w:val="multilevel"/>
    <w:tmpl w:val="9C2EFCC8"/>
    <w:styleLink w:val="Zaimportowanystyl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2E051A2"/>
    <w:multiLevelType w:val="multilevel"/>
    <w:tmpl w:val="F846628A"/>
    <w:styleLink w:val="WWNum23"/>
    <w:lvl w:ilvl="0">
      <w:numFmt w:val="bullet"/>
      <w:lvlText w:val="•"/>
      <w:lvlJc w:val="left"/>
      <w:pPr>
        <w:ind w:left="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bullet"/>
      <w:lvlText w:val="o"/>
      <w:lvlJc w:val="left"/>
      <w:pPr>
        <w:ind w:left="1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bullet"/>
      <w:lvlText w:val="▪"/>
      <w:lvlJc w:val="left"/>
      <w:pPr>
        <w:ind w:left="22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bullet"/>
      <w:lvlText w:val="•"/>
      <w:lvlJc w:val="left"/>
      <w:pPr>
        <w:ind w:left="3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numFmt w:val="bullet"/>
      <w:lvlText w:val="o"/>
      <w:lvlJc w:val="left"/>
      <w:pPr>
        <w:ind w:left="3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numFmt w:val="bullet"/>
      <w:lvlText w:val="▪"/>
      <w:lvlJc w:val="left"/>
      <w:pPr>
        <w:ind w:left="4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bullet"/>
      <w:lvlText w:val="•"/>
      <w:lvlJc w:val="left"/>
      <w:pPr>
        <w:ind w:left="5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bullet"/>
      <w:lvlText w:val="o"/>
      <w:lvlJc w:val="left"/>
      <w:pPr>
        <w:ind w:left="5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bullet"/>
      <w:lvlText w:val="▪"/>
      <w:lvlJc w:val="left"/>
      <w:pPr>
        <w:ind w:left="6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0" w15:restartNumberingAfterBreak="0">
    <w:nsid w:val="44B51BA8"/>
    <w:multiLevelType w:val="multilevel"/>
    <w:tmpl w:val="FCE2322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ind w:left="797" w:hanging="360"/>
      </w:pPr>
    </w:lvl>
    <w:lvl w:ilvl="2">
      <w:start w:val="1"/>
      <w:numFmt w:val="lowerRoman"/>
      <w:lvlText w:val="%3."/>
      <w:lvlJc w:val="right"/>
      <w:pPr>
        <w:ind w:left="1517" w:hanging="180"/>
      </w:pPr>
    </w:lvl>
    <w:lvl w:ilvl="3">
      <w:start w:val="1"/>
      <w:numFmt w:val="decimal"/>
      <w:lvlText w:val="%4."/>
      <w:lvlJc w:val="left"/>
      <w:pPr>
        <w:ind w:left="2237" w:hanging="360"/>
      </w:pPr>
    </w:lvl>
    <w:lvl w:ilvl="4">
      <w:start w:val="1"/>
      <w:numFmt w:val="lowerLetter"/>
      <w:lvlText w:val="%5."/>
      <w:lvlJc w:val="left"/>
      <w:pPr>
        <w:ind w:left="2957" w:hanging="360"/>
      </w:pPr>
    </w:lvl>
    <w:lvl w:ilvl="5">
      <w:start w:val="1"/>
      <w:numFmt w:val="lowerRoman"/>
      <w:lvlText w:val="%6."/>
      <w:lvlJc w:val="right"/>
      <w:pPr>
        <w:ind w:left="3677" w:hanging="180"/>
      </w:pPr>
    </w:lvl>
    <w:lvl w:ilvl="6">
      <w:start w:val="1"/>
      <w:numFmt w:val="decimal"/>
      <w:lvlText w:val="%7."/>
      <w:lvlJc w:val="left"/>
      <w:pPr>
        <w:ind w:left="4397" w:hanging="360"/>
      </w:pPr>
    </w:lvl>
    <w:lvl w:ilvl="7">
      <w:start w:val="1"/>
      <w:numFmt w:val="lowerLetter"/>
      <w:lvlText w:val="%8."/>
      <w:lvlJc w:val="left"/>
      <w:pPr>
        <w:ind w:left="5117" w:hanging="360"/>
      </w:pPr>
    </w:lvl>
    <w:lvl w:ilvl="8">
      <w:start w:val="1"/>
      <w:numFmt w:val="lowerRoman"/>
      <w:lvlText w:val="%9."/>
      <w:lvlJc w:val="right"/>
      <w:pPr>
        <w:ind w:left="5837" w:hanging="180"/>
      </w:pPr>
    </w:lvl>
  </w:abstractNum>
  <w:abstractNum w:abstractNumId="31" w15:restartNumberingAfterBreak="0">
    <w:nsid w:val="46F90F48"/>
    <w:multiLevelType w:val="multilevel"/>
    <w:tmpl w:val="C02257EC"/>
    <w:styleLink w:val="WWNum9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1354" w:hanging="135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1866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2586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3306" w:hanging="135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026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4746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5466" w:hanging="135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2" w15:restartNumberingAfterBreak="0">
    <w:nsid w:val="488D0318"/>
    <w:multiLevelType w:val="multilevel"/>
    <w:tmpl w:val="CC58ED9C"/>
    <w:styleLink w:val="WWNum15"/>
    <w:lvl w:ilvl="0">
      <w:start w:val="1"/>
      <w:numFmt w:val="decimal"/>
      <w:lvlText w:val="%1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1354" w:hanging="135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1866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2586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3306" w:hanging="135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026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4746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5466" w:hanging="135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3" w15:restartNumberingAfterBreak="0">
    <w:nsid w:val="49A91E58"/>
    <w:multiLevelType w:val="multilevel"/>
    <w:tmpl w:val="883E51F0"/>
    <w:styleLink w:val="WWNum19"/>
    <w:lvl w:ilvl="0">
      <w:numFmt w:val="bullet"/>
      <w:lvlText w:val="•"/>
      <w:lvlJc w:val="left"/>
      <w:pPr>
        <w:ind w:left="10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>
      <w:numFmt w:val="bullet"/>
      <w:lvlText w:val="o"/>
      <w:lvlJc w:val="left"/>
      <w:pPr>
        <w:ind w:left="17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>
      <w:numFmt w:val="bullet"/>
      <w:lvlText w:val="▪"/>
      <w:lvlJc w:val="left"/>
      <w:pPr>
        <w:ind w:left="25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>
      <w:numFmt w:val="bullet"/>
      <w:lvlText w:val="•"/>
      <w:lvlJc w:val="left"/>
      <w:pPr>
        <w:ind w:left="32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bullet"/>
      <w:lvlText w:val="o"/>
      <w:lvlJc w:val="left"/>
      <w:pPr>
        <w:ind w:left="39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bullet"/>
      <w:lvlText w:val="▪"/>
      <w:lvlJc w:val="left"/>
      <w:pPr>
        <w:ind w:left="46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>
      <w:numFmt w:val="bullet"/>
      <w:lvlText w:val="•"/>
      <w:lvlJc w:val="left"/>
      <w:pPr>
        <w:ind w:left="53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>
      <w:numFmt w:val="bullet"/>
      <w:lvlText w:val="o"/>
      <w:lvlJc w:val="left"/>
      <w:pPr>
        <w:ind w:left="61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>
      <w:numFmt w:val="bullet"/>
      <w:lvlText w:val="▪"/>
      <w:lvlJc w:val="left"/>
      <w:pPr>
        <w:ind w:left="68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4" w15:restartNumberingAfterBreak="0">
    <w:nsid w:val="49C72DED"/>
    <w:multiLevelType w:val="multilevel"/>
    <w:tmpl w:val="1CF4035C"/>
    <w:styleLink w:val="WWNum26"/>
    <w:lvl w:ilvl="0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146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1866" w:hanging="63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586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306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026" w:hanging="63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746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466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186" w:hanging="63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4AD34CFB"/>
    <w:multiLevelType w:val="multilevel"/>
    <w:tmpl w:val="E188996A"/>
    <w:styleLink w:val="Zaimportowanystyl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501571F2"/>
    <w:multiLevelType w:val="multilevel"/>
    <w:tmpl w:val="5CB64256"/>
    <w:styleLink w:val="WWNum3"/>
    <w:lvl w:ilvl="0">
      <w:start w:val="1"/>
      <w:numFmt w:val="decimal"/>
      <w:lvlText w:val="%1."/>
      <w:lvlJc w:val="left"/>
      <w:pPr>
        <w:ind w:left="450" w:hanging="4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450" w:hanging="4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450" w:hanging="4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450" w:hanging="4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450" w:hanging="4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450" w:hanging="4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50" w:hanging="4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450" w:hanging="4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450" w:hanging="4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4630FF1"/>
    <w:multiLevelType w:val="multilevel"/>
    <w:tmpl w:val="BC3CD22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8" w15:restartNumberingAfterBreak="0">
    <w:nsid w:val="57504E09"/>
    <w:multiLevelType w:val="multilevel"/>
    <w:tmpl w:val="CA4EA618"/>
    <w:styleLink w:val="Zaimportowanystyl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9FA16B4"/>
    <w:multiLevelType w:val="multilevel"/>
    <w:tmpl w:val="5A60A8B4"/>
    <w:styleLink w:val="WWNum2"/>
    <w:lvl w:ilvl="0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146" w:hanging="72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1866" w:hanging="63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586" w:hanging="72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306" w:hanging="72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026" w:hanging="63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746" w:hanging="72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466" w:hanging="72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186" w:hanging="63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0" w15:restartNumberingAfterBreak="0">
    <w:nsid w:val="61FC4353"/>
    <w:multiLevelType w:val="multilevel"/>
    <w:tmpl w:val="A25ADCB8"/>
    <w:styleLink w:val="WWNum21"/>
    <w:lvl w:ilvl="0">
      <w:start w:val="2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632C677D"/>
    <w:multiLevelType w:val="multilevel"/>
    <w:tmpl w:val="EF2E363E"/>
    <w:styleLink w:val="WWNum24"/>
    <w:lvl w:ilvl="0">
      <w:numFmt w:val="bullet"/>
      <w:lvlText w:val="-"/>
      <w:lvlJc w:val="left"/>
      <w:pPr>
        <w:ind w:left="106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bullet"/>
      <w:lvlText w:val="-"/>
      <w:lvlJc w:val="left"/>
      <w:pPr>
        <w:ind w:left="106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bullet"/>
      <w:lvlText w:val="-"/>
      <w:lvlJc w:val="left"/>
      <w:pPr>
        <w:ind w:left="106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bullet"/>
      <w:lvlText w:val="-"/>
      <w:lvlJc w:val="left"/>
      <w:pPr>
        <w:ind w:left="106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numFmt w:val="bullet"/>
      <w:lvlText w:val="-"/>
      <w:lvlJc w:val="left"/>
      <w:pPr>
        <w:ind w:left="106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numFmt w:val="bullet"/>
      <w:lvlText w:val="-"/>
      <w:lvlJc w:val="left"/>
      <w:pPr>
        <w:ind w:left="106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bullet"/>
      <w:lvlText w:val="-"/>
      <w:lvlJc w:val="left"/>
      <w:pPr>
        <w:ind w:left="106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bullet"/>
      <w:lvlText w:val="-"/>
      <w:lvlJc w:val="left"/>
      <w:pPr>
        <w:ind w:left="106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bullet"/>
      <w:lvlText w:val="-"/>
      <w:lvlJc w:val="left"/>
      <w:pPr>
        <w:ind w:left="106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2" w15:restartNumberingAfterBreak="0">
    <w:nsid w:val="68D04558"/>
    <w:multiLevelType w:val="multilevel"/>
    <w:tmpl w:val="048CEF78"/>
    <w:styleLink w:val="Zaimportowany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A406939"/>
    <w:multiLevelType w:val="multilevel"/>
    <w:tmpl w:val="EB967A62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4113A2"/>
    <w:multiLevelType w:val="multilevel"/>
    <w:tmpl w:val="C57A4BA0"/>
    <w:styleLink w:val="WWNum8"/>
    <w:lvl w:ilvl="0">
      <w:start w:val="1"/>
      <w:numFmt w:val="decimal"/>
      <w:lvlText w:val="%1."/>
      <w:lvlJc w:val="left"/>
      <w:pPr>
        <w:ind w:left="502" w:hanging="50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298" w:hanging="578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2018" w:hanging="49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738" w:hanging="578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458" w:hanging="578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178" w:hanging="49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898" w:hanging="578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618" w:hanging="578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338" w:hanging="49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6E7C61EA"/>
    <w:multiLevelType w:val="multilevel"/>
    <w:tmpl w:val="1EF4BD7E"/>
    <w:styleLink w:val="WWNum11"/>
    <w:lvl w:ilvl="0">
      <w:numFmt w:val="bullet"/>
      <w:lvlText w:val="-"/>
      <w:lvlJc w:val="left"/>
      <w:pPr>
        <w:ind w:left="707" w:firstLine="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bullet"/>
      <w:lvlText w:val="-"/>
      <w:lvlJc w:val="left"/>
      <w:pPr>
        <w:ind w:left="707" w:firstLine="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bullet"/>
      <w:lvlText w:val="-"/>
      <w:lvlJc w:val="left"/>
      <w:pPr>
        <w:ind w:left="707" w:firstLine="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bullet"/>
      <w:lvlText w:val="-"/>
      <w:lvlJc w:val="left"/>
      <w:pPr>
        <w:ind w:left="707" w:firstLine="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numFmt w:val="bullet"/>
      <w:lvlText w:val="-"/>
      <w:lvlJc w:val="left"/>
      <w:pPr>
        <w:ind w:left="707" w:firstLine="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numFmt w:val="bullet"/>
      <w:lvlText w:val="-"/>
      <w:lvlJc w:val="left"/>
      <w:pPr>
        <w:ind w:left="707" w:firstLine="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bullet"/>
      <w:lvlText w:val="-"/>
      <w:lvlJc w:val="left"/>
      <w:pPr>
        <w:ind w:left="707" w:firstLine="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bullet"/>
      <w:lvlText w:val="-"/>
      <w:lvlJc w:val="left"/>
      <w:pPr>
        <w:ind w:left="707" w:firstLine="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bullet"/>
      <w:lvlText w:val="-"/>
      <w:lvlJc w:val="left"/>
      <w:pPr>
        <w:ind w:left="707" w:firstLine="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6" w15:restartNumberingAfterBreak="0">
    <w:nsid w:val="72B72CB3"/>
    <w:multiLevelType w:val="multilevel"/>
    <w:tmpl w:val="05FE1E5A"/>
    <w:styleLink w:val="Zaimportowanystyl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75E365D7"/>
    <w:multiLevelType w:val="multilevel"/>
    <w:tmpl w:val="6B145998"/>
    <w:styleLink w:val="WWNum1"/>
    <w:lvl w:ilvl="0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146" w:hanging="72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1866" w:hanging="63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586" w:hanging="72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306" w:hanging="72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026" w:hanging="63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746" w:hanging="72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466" w:hanging="72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186" w:hanging="63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8" w15:restartNumberingAfterBreak="0">
    <w:nsid w:val="775E30DA"/>
    <w:multiLevelType w:val="hybridMultilevel"/>
    <w:tmpl w:val="90603A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270D8C"/>
    <w:multiLevelType w:val="multilevel"/>
    <w:tmpl w:val="DA1E5178"/>
    <w:styleLink w:val="WWNum20"/>
    <w:lvl w:ilvl="0">
      <w:numFmt w:val="bullet"/>
      <w:lvlText w:val="•"/>
      <w:lvlJc w:val="left"/>
      <w:pPr>
        <w:ind w:left="10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>
      <w:numFmt w:val="bullet"/>
      <w:lvlText w:val="o"/>
      <w:lvlJc w:val="left"/>
      <w:pPr>
        <w:ind w:left="17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>
      <w:numFmt w:val="bullet"/>
      <w:lvlText w:val="▪"/>
      <w:lvlJc w:val="left"/>
      <w:pPr>
        <w:ind w:left="25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>
      <w:numFmt w:val="bullet"/>
      <w:lvlText w:val="•"/>
      <w:lvlJc w:val="left"/>
      <w:pPr>
        <w:ind w:left="32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bullet"/>
      <w:lvlText w:val="o"/>
      <w:lvlJc w:val="left"/>
      <w:pPr>
        <w:ind w:left="39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bullet"/>
      <w:lvlText w:val="▪"/>
      <w:lvlJc w:val="left"/>
      <w:pPr>
        <w:ind w:left="46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>
      <w:numFmt w:val="bullet"/>
      <w:lvlText w:val="•"/>
      <w:lvlJc w:val="left"/>
      <w:pPr>
        <w:ind w:left="53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>
      <w:numFmt w:val="bullet"/>
      <w:lvlText w:val="o"/>
      <w:lvlJc w:val="left"/>
      <w:pPr>
        <w:ind w:left="61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>
      <w:numFmt w:val="bullet"/>
      <w:lvlText w:val="▪"/>
      <w:lvlJc w:val="left"/>
      <w:pPr>
        <w:ind w:left="68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0" w15:restartNumberingAfterBreak="0">
    <w:nsid w:val="7DD93BD0"/>
    <w:multiLevelType w:val="multilevel"/>
    <w:tmpl w:val="CAFC998A"/>
    <w:styleLink w:val="Zaimportowanystyl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2"/>
  </w:num>
  <w:num w:numId="2">
    <w:abstractNumId w:val="27"/>
  </w:num>
  <w:num w:numId="3">
    <w:abstractNumId w:val="42"/>
  </w:num>
  <w:num w:numId="4">
    <w:abstractNumId w:val="35"/>
  </w:num>
  <w:num w:numId="5">
    <w:abstractNumId w:val="50"/>
  </w:num>
  <w:num w:numId="6">
    <w:abstractNumId w:val="38"/>
  </w:num>
  <w:num w:numId="7">
    <w:abstractNumId w:val="24"/>
  </w:num>
  <w:num w:numId="8">
    <w:abstractNumId w:val="21"/>
  </w:num>
  <w:num w:numId="9">
    <w:abstractNumId w:val="28"/>
  </w:num>
  <w:num w:numId="10">
    <w:abstractNumId w:val="15"/>
  </w:num>
  <w:num w:numId="11">
    <w:abstractNumId w:val="1"/>
  </w:num>
  <w:num w:numId="12">
    <w:abstractNumId w:val="46"/>
  </w:num>
  <w:num w:numId="13">
    <w:abstractNumId w:val="47"/>
  </w:num>
  <w:num w:numId="14">
    <w:abstractNumId w:val="39"/>
  </w:num>
  <w:num w:numId="15">
    <w:abstractNumId w:val="36"/>
  </w:num>
  <w:num w:numId="16">
    <w:abstractNumId w:val="17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17">
    <w:abstractNumId w:val="19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Arial Unicode MS" w:hAnsi="Times New Roman" w:cs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18">
    <w:abstractNumId w:val="14"/>
  </w:num>
  <w:num w:numId="19">
    <w:abstractNumId w:val="5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20">
    <w:abstractNumId w:val="44"/>
  </w:num>
  <w:num w:numId="21">
    <w:abstractNumId w:val="31"/>
  </w:num>
  <w:num w:numId="22">
    <w:abstractNumId w:val="18"/>
  </w:num>
  <w:num w:numId="23">
    <w:abstractNumId w:val="45"/>
  </w:num>
  <w:num w:numId="24">
    <w:abstractNumId w:val="3"/>
  </w:num>
  <w:num w:numId="25">
    <w:abstractNumId w:val="13"/>
  </w:num>
  <w:num w:numId="26">
    <w:abstractNumId w:val="10"/>
  </w:num>
  <w:num w:numId="27">
    <w:abstractNumId w:val="32"/>
  </w:num>
  <w:num w:numId="28">
    <w:abstractNumId w:val="8"/>
  </w:num>
  <w:num w:numId="29">
    <w:abstractNumId w:val="9"/>
  </w:num>
  <w:num w:numId="30">
    <w:abstractNumId w:val="16"/>
  </w:num>
  <w:num w:numId="31">
    <w:abstractNumId w:val="33"/>
  </w:num>
  <w:num w:numId="32">
    <w:abstractNumId w:val="49"/>
  </w:num>
  <w:num w:numId="33">
    <w:abstractNumId w:val="40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60" w:hanging="360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34">
    <w:abstractNumId w:val="20"/>
  </w:num>
  <w:num w:numId="35">
    <w:abstractNumId w:val="29"/>
  </w:num>
  <w:num w:numId="36">
    <w:abstractNumId w:val="41"/>
  </w:num>
  <w:num w:numId="37">
    <w:abstractNumId w:val="23"/>
  </w:num>
  <w:num w:numId="38">
    <w:abstractNumId w:val="34"/>
  </w:num>
  <w:num w:numId="39">
    <w:abstractNumId w:val="11"/>
  </w:num>
  <w:num w:numId="40">
    <w:abstractNumId w:val="4"/>
  </w:num>
  <w:num w:numId="41">
    <w:abstractNumId w:val="30"/>
  </w:num>
  <w:num w:numId="42">
    <w:abstractNumId w:val="18"/>
    <w:lvlOverride w:ilvl="0">
      <w:startOverride w:val="1"/>
    </w:lvlOverride>
  </w:num>
  <w:num w:numId="43">
    <w:abstractNumId w:val="3"/>
  </w:num>
  <w:num w:numId="44">
    <w:abstractNumId w:val="43"/>
  </w:num>
  <w:num w:numId="45">
    <w:abstractNumId w:val="49"/>
  </w:num>
  <w:num w:numId="46">
    <w:abstractNumId w:val="37"/>
  </w:num>
  <w:num w:numId="47">
    <w:abstractNumId w:val="0"/>
  </w:num>
  <w:num w:numId="48">
    <w:abstractNumId w:val="5"/>
  </w:num>
  <w:num w:numId="49">
    <w:abstractNumId w:val="17"/>
  </w:num>
  <w:num w:numId="50">
    <w:abstractNumId w:val="19"/>
  </w:num>
  <w:num w:numId="51">
    <w:abstractNumId w:val="40"/>
  </w:num>
  <w:num w:numId="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"/>
  </w:num>
  <w:num w:numId="54">
    <w:abstractNumId w:val="6"/>
  </w:num>
  <w:num w:numId="55">
    <w:abstractNumId w:val="25"/>
  </w:num>
  <w:num w:numId="56">
    <w:abstractNumId w:val="7"/>
  </w:num>
  <w:num w:numId="57">
    <w:abstractNumId w:val="7"/>
    <w:lvlOverride w:ilvl="0">
      <w:startOverride w:val="1"/>
    </w:lvlOverride>
  </w:num>
  <w:num w:numId="58">
    <w:abstractNumId w:val="12"/>
  </w:num>
  <w:num w:numId="59">
    <w:abstractNumId w:val="48"/>
  </w:num>
  <w:num w:numId="60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3FD"/>
    <w:rsid w:val="00031399"/>
    <w:rsid w:val="00080B4E"/>
    <w:rsid w:val="00117D7F"/>
    <w:rsid w:val="0014656C"/>
    <w:rsid w:val="001553D8"/>
    <w:rsid w:val="00167B0A"/>
    <w:rsid w:val="00194B5D"/>
    <w:rsid w:val="001951E4"/>
    <w:rsid w:val="001974E1"/>
    <w:rsid w:val="001A026A"/>
    <w:rsid w:val="001B4E7A"/>
    <w:rsid w:val="001D6AA8"/>
    <w:rsid w:val="00215B2D"/>
    <w:rsid w:val="00221157"/>
    <w:rsid w:val="00223568"/>
    <w:rsid w:val="00273E90"/>
    <w:rsid w:val="00297C2D"/>
    <w:rsid w:val="00304F3E"/>
    <w:rsid w:val="003243FD"/>
    <w:rsid w:val="0032453F"/>
    <w:rsid w:val="00332FC9"/>
    <w:rsid w:val="00341CBD"/>
    <w:rsid w:val="00343CCA"/>
    <w:rsid w:val="00353464"/>
    <w:rsid w:val="00357071"/>
    <w:rsid w:val="00395101"/>
    <w:rsid w:val="003B056E"/>
    <w:rsid w:val="003C03D6"/>
    <w:rsid w:val="003F7085"/>
    <w:rsid w:val="00405A47"/>
    <w:rsid w:val="004071CA"/>
    <w:rsid w:val="00411C3F"/>
    <w:rsid w:val="00413FBB"/>
    <w:rsid w:val="00421245"/>
    <w:rsid w:val="00444872"/>
    <w:rsid w:val="00446EDC"/>
    <w:rsid w:val="004535FA"/>
    <w:rsid w:val="00470E08"/>
    <w:rsid w:val="00477180"/>
    <w:rsid w:val="004A639D"/>
    <w:rsid w:val="005179A6"/>
    <w:rsid w:val="005575CC"/>
    <w:rsid w:val="00562F97"/>
    <w:rsid w:val="00564D63"/>
    <w:rsid w:val="00567273"/>
    <w:rsid w:val="005712C1"/>
    <w:rsid w:val="00584CB6"/>
    <w:rsid w:val="005B562C"/>
    <w:rsid w:val="005F0197"/>
    <w:rsid w:val="005F55B9"/>
    <w:rsid w:val="005F5D63"/>
    <w:rsid w:val="00604C3A"/>
    <w:rsid w:val="006056C9"/>
    <w:rsid w:val="006129AE"/>
    <w:rsid w:val="00625D8B"/>
    <w:rsid w:val="0063484D"/>
    <w:rsid w:val="00684CDC"/>
    <w:rsid w:val="00685B40"/>
    <w:rsid w:val="006E11C0"/>
    <w:rsid w:val="006E321D"/>
    <w:rsid w:val="00712E5B"/>
    <w:rsid w:val="007273C6"/>
    <w:rsid w:val="007311CE"/>
    <w:rsid w:val="00736BD3"/>
    <w:rsid w:val="00743A44"/>
    <w:rsid w:val="007768B9"/>
    <w:rsid w:val="0079078B"/>
    <w:rsid w:val="00791932"/>
    <w:rsid w:val="00792290"/>
    <w:rsid w:val="00795762"/>
    <w:rsid w:val="007A7A48"/>
    <w:rsid w:val="007B1A42"/>
    <w:rsid w:val="007B29EA"/>
    <w:rsid w:val="007E3981"/>
    <w:rsid w:val="007E3E3C"/>
    <w:rsid w:val="00843830"/>
    <w:rsid w:val="00852E32"/>
    <w:rsid w:val="008947E6"/>
    <w:rsid w:val="008966FE"/>
    <w:rsid w:val="008A7253"/>
    <w:rsid w:val="008B6999"/>
    <w:rsid w:val="008C4D3D"/>
    <w:rsid w:val="008D7554"/>
    <w:rsid w:val="00906B98"/>
    <w:rsid w:val="00911F2C"/>
    <w:rsid w:val="00926E7E"/>
    <w:rsid w:val="00943644"/>
    <w:rsid w:val="00964D02"/>
    <w:rsid w:val="0099086B"/>
    <w:rsid w:val="009D1C6C"/>
    <w:rsid w:val="009D1D53"/>
    <w:rsid w:val="009E2EDB"/>
    <w:rsid w:val="009F229E"/>
    <w:rsid w:val="009F6432"/>
    <w:rsid w:val="00A01754"/>
    <w:rsid w:val="00A42769"/>
    <w:rsid w:val="00A51BF4"/>
    <w:rsid w:val="00A56EA4"/>
    <w:rsid w:val="00A74924"/>
    <w:rsid w:val="00A7759D"/>
    <w:rsid w:val="00A91C87"/>
    <w:rsid w:val="00A977CE"/>
    <w:rsid w:val="00AA6934"/>
    <w:rsid w:val="00AA76A6"/>
    <w:rsid w:val="00AC568B"/>
    <w:rsid w:val="00B022F8"/>
    <w:rsid w:val="00B21724"/>
    <w:rsid w:val="00B316DE"/>
    <w:rsid w:val="00B417A8"/>
    <w:rsid w:val="00B82527"/>
    <w:rsid w:val="00B97DF6"/>
    <w:rsid w:val="00BA223F"/>
    <w:rsid w:val="00BB6F8E"/>
    <w:rsid w:val="00BE3C43"/>
    <w:rsid w:val="00BE7458"/>
    <w:rsid w:val="00C06406"/>
    <w:rsid w:val="00C310DF"/>
    <w:rsid w:val="00C70BB4"/>
    <w:rsid w:val="00C84266"/>
    <w:rsid w:val="00CA3BD0"/>
    <w:rsid w:val="00CB1ABD"/>
    <w:rsid w:val="00D15F29"/>
    <w:rsid w:val="00D727B3"/>
    <w:rsid w:val="00D859EA"/>
    <w:rsid w:val="00DA15DF"/>
    <w:rsid w:val="00DA3923"/>
    <w:rsid w:val="00DC334D"/>
    <w:rsid w:val="00DD2671"/>
    <w:rsid w:val="00DD3A89"/>
    <w:rsid w:val="00DE5E11"/>
    <w:rsid w:val="00E016A8"/>
    <w:rsid w:val="00E15B4D"/>
    <w:rsid w:val="00E45ABB"/>
    <w:rsid w:val="00E46C8A"/>
    <w:rsid w:val="00E5628A"/>
    <w:rsid w:val="00E80013"/>
    <w:rsid w:val="00E81652"/>
    <w:rsid w:val="00E9303A"/>
    <w:rsid w:val="00EA79FB"/>
    <w:rsid w:val="00EC7677"/>
    <w:rsid w:val="00EE6311"/>
    <w:rsid w:val="00F04B23"/>
    <w:rsid w:val="00F239AC"/>
    <w:rsid w:val="00F368AB"/>
    <w:rsid w:val="00F41CDF"/>
    <w:rsid w:val="00F578BE"/>
    <w:rsid w:val="00F61E11"/>
    <w:rsid w:val="00F95D64"/>
    <w:rsid w:val="00FA26EA"/>
    <w:rsid w:val="00FB78A1"/>
    <w:rsid w:val="00FC4D0C"/>
    <w:rsid w:val="00FC5B1F"/>
    <w:rsid w:val="00FD50FF"/>
    <w:rsid w:val="00FE0FD0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DE45"/>
  <w15:docId w15:val="{AB696E50-034E-4CF1-BC59-BD37BFB7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color w:val="00000A"/>
        <w:lang w:val="pl-PL" w:eastAsia="zh-CN" w:bidi="hi-IN"/>
      </w:rPr>
    </w:rPrDefault>
    <w:pPrDefault>
      <w:pPr>
        <w:shd w:val="clear" w:color="auto" w:fill="FFFFFF"/>
        <w:autoSpaceDN w:val="0"/>
        <w:spacing w:before="280" w:after="28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before="0" w:after="0"/>
    </w:pPr>
    <w:rPr>
      <w:rFonts w:cs="Arial Unicode MS"/>
      <w:color w:val="000000"/>
    </w:rPr>
  </w:style>
  <w:style w:type="paragraph" w:styleId="Nagwek1">
    <w:name w:val="heading 1"/>
    <w:basedOn w:val="Heading"/>
    <w:next w:val="Normalny"/>
    <w:pPr>
      <w:keepNext/>
      <w:jc w:val="left"/>
      <w:outlineLvl w:val="0"/>
    </w:pPr>
  </w:style>
  <w:style w:type="paragraph" w:styleId="Nagwek2">
    <w:name w:val="heading 2"/>
    <w:basedOn w:val="Heading"/>
    <w:next w:val="Normalny"/>
    <w:pPr>
      <w:keepNext/>
      <w:jc w:val="center"/>
      <w:outlineLvl w:val="1"/>
    </w:pPr>
    <w:rPr>
      <w:rFonts w:eastAsia="Times New Roman" w:cs="Times New Roman"/>
      <w:b/>
      <w:bCs/>
    </w:rPr>
  </w:style>
  <w:style w:type="paragraph" w:styleId="Nagwek3">
    <w:name w:val="heading 3"/>
    <w:basedOn w:val="Heading"/>
    <w:next w:val="Normalny"/>
    <w:pPr>
      <w:keepNext/>
      <w:jc w:val="left"/>
      <w:outlineLvl w:val="2"/>
    </w:pPr>
    <w:rPr>
      <w:b/>
      <w:bCs/>
    </w:rPr>
  </w:style>
  <w:style w:type="paragraph" w:styleId="Nagwek5">
    <w:name w:val="heading 5"/>
    <w:basedOn w:val="Heading"/>
    <w:next w:val="Normalny"/>
    <w:pPr>
      <w:keepNext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Heading"/>
    <w:next w:val="Normalny"/>
    <w:pPr>
      <w:keepNext/>
      <w:jc w:val="center"/>
      <w:outlineLvl w:val="5"/>
    </w:pPr>
    <w:rPr>
      <w:b/>
      <w:bCs/>
      <w:sz w:val="26"/>
      <w:szCs w:val="26"/>
    </w:rPr>
  </w:style>
  <w:style w:type="paragraph" w:styleId="Nagwek9">
    <w:name w:val="heading 9"/>
    <w:basedOn w:val="Heading"/>
    <w:next w:val="Normalny"/>
    <w:pPr>
      <w:keepNext/>
      <w:jc w:val="left"/>
      <w:outlineLvl w:val="8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sz w:val="24"/>
      <w:szCs w:val="24"/>
      <w:lang w:val="en-US" w:eastAsia="en-US" w:bidi="ar-SA"/>
    </w:rPr>
  </w:style>
  <w:style w:type="paragraph" w:customStyle="1" w:styleId="Heading">
    <w:name w:val="Heading"/>
    <w:basedOn w:val="Standard"/>
    <w:pPr>
      <w:tabs>
        <w:tab w:val="center" w:pos="4536"/>
        <w:tab w:val="right" w:pos="9072"/>
      </w:tabs>
      <w:spacing w:before="0" w:after="0"/>
      <w:jc w:val="both"/>
    </w:pPr>
    <w:rPr>
      <w:rFonts w:cs="Arial Unicode MS"/>
      <w:color w:val="000000"/>
    </w:rPr>
  </w:style>
  <w:style w:type="paragraph" w:customStyle="1" w:styleId="Textbody">
    <w:name w:val="Text body"/>
    <w:basedOn w:val="Standard"/>
    <w:pPr>
      <w:spacing w:before="0"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istopka">
    <w:name w:val="Nagłówek i stopka"/>
    <w:pPr>
      <w:tabs>
        <w:tab w:val="right" w:pos="9020"/>
      </w:tabs>
      <w:spacing w:before="0" w:after="0"/>
    </w:pPr>
    <w:rPr>
      <w:rFonts w:ascii="Helvetica" w:hAnsi="Helvetica" w:cs="Arial Unicode MS"/>
      <w:color w:val="000000"/>
      <w:sz w:val="24"/>
      <w:szCs w:val="24"/>
    </w:rPr>
  </w:style>
  <w:style w:type="paragraph" w:styleId="Zwykytekst">
    <w:name w:val="Plain Text"/>
    <w:pPr>
      <w:spacing w:before="0" w:after="0"/>
    </w:pPr>
    <w:rPr>
      <w:rFonts w:ascii="Courier New" w:eastAsia="Courier New" w:hAnsi="Courier New" w:cs="Courier New"/>
      <w:color w:val="000000"/>
    </w:rPr>
  </w:style>
  <w:style w:type="paragraph" w:styleId="Tekstpodstawowy">
    <w:name w:val="Body Text"/>
    <w:pPr>
      <w:spacing w:before="0" w:after="0"/>
    </w:pPr>
    <w:rPr>
      <w:rFonts w:eastAsia="Times New Roman"/>
      <w:color w:val="000000"/>
      <w:sz w:val="28"/>
      <w:szCs w:val="28"/>
    </w:rPr>
  </w:style>
  <w:style w:type="paragraph" w:styleId="Tekstpodstawowywcity2">
    <w:name w:val="Body Text Indent 2"/>
    <w:pPr>
      <w:spacing w:before="0" w:after="0"/>
      <w:ind w:left="426" w:hanging="426"/>
      <w:jc w:val="both"/>
    </w:pPr>
    <w:rPr>
      <w:rFonts w:cs="Arial Unicode MS"/>
      <w:color w:val="000000"/>
      <w:sz w:val="28"/>
      <w:szCs w:val="28"/>
    </w:rPr>
  </w:style>
  <w:style w:type="paragraph" w:styleId="Tekstpodstawowywcity3">
    <w:name w:val="Body Text Indent 3"/>
    <w:pPr>
      <w:spacing w:before="0" w:after="0"/>
      <w:ind w:left="284" w:hanging="284"/>
      <w:jc w:val="both"/>
    </w:pPr>
    <w:rPr>
      <w:rFonts w:cs="Arial Unicode MS"/>
      <w:color w:val="000000"/>
      <w:sz w:val="28"/>
      <w:szCs w:val="28"/>
    </w:rPr>
  </w:style>
  <w:style w:type="paragraph" w:styleId="Tekstpodstawowywcity">
    <w:name w:val="Body Text Indent"/>
    <w:pPr>
      <w:spacing w:before="0" w:after="120"/>
      <w:ind w:left="283"/>
    </w:pPr>
    <w:rPr>
      <w:rFonts w:cs="Arial Unicode MS"/>
      <w:color w:val="000000"/>
    </w:rPr>
  </w:style>
  <w:style w:type="paragraph" w:styleId="Tekstpodstawowy2">
    <w:name w:val="Body Text 2"/>
    <w:pPr>
      <w:spacing w:before="0" w:after="120" w:line="480" w:lineRule="auto"/>
    </w:pPr>
    <w:rPr>
      <w:rFonts w:cs="Arial Unicode MS"/>
      <w:color w:val="000000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vertAlign w:val="baseline"/>
    </w:rPr>
  </w:style>
  <w:style w:type="character" w:customStyle="1" w:styleId="ListLabel2">
    <w:name w:val="ListLabel 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">
    <w:name w:val="ListLabel 3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vertAlign w:val="baseline"/>
    </w:rPr>
  </w:style>
  <w:style w:type="character" w:customStyle="1" w:styleId="ListLabel4">
    <w:name w:val="ListLabel 4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vertAlign w:val="baseline"/>
    </w:rPr>
  </w:style>
  <w:style w:type="character" w:customStyle="1" w:styleId="ListLabel5">
    <w:name w:val="ListLabel 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6">
    <w:name w:val="ListLabel 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paragraph" w:styleId="Akapitzlist">
    <w:name w:val="List Paragraph"/>
    <w:basedOn w:val="Normalny"/>
    <w:pPr>
      <w:ind w:left="720"/>
    </w:pPr>
    <w:rPr>
      <w:rFonts w:cs="Mangal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color w:val="000000"/>
      <w:sz w:val="18"/>
      <w:szCs w:val="16"/>
      <w:shd w:val="clear" w:color="auto" w:fill="FFFFFF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Zaimportowanystyl1">
    <w:name w:val="Zaimportowany styl 1"/>
    <w:basedOn w:val="Bezlisty"/>
    <w:pPr>
      <w:numPr>
        <w:numId w:val="2"/>
      </w:numPr>
    </w:pPr>
  </w:style>
  <w:style w:type="numbering" w:customStyle="1" w:styleId="Zaimportowanystyl2">
    <w:name w:val="Zaimportowany styl 2"/>
    <w:basedOn w:val="Bezlisty"/>
    <w:pPr>
      <w:numPr>
        <w:numId w:val="3"/>
      </w:numPr>
    </w:pPr>
  </w:style>
  <w:style w:type="numbering" w:customStyle="1" w:styleId="Zaimportowanystyl3">
    <w:name w:val="Zaimportowany styl 3"/>
    <w:basedOn w:val="Bezlisty"/>
    <w:pPr>
      <w:numPr>
        <w:numId w:val="4"/>
      </w:numPr>
    </w:pPr>
  </w:style>
  <w:style w:type="numbering" w:customStyle="1" w:styleId="Zaimportowanystyl4">
    <w:name w:val="Zaimportowany styl 4"/>
    <w:basedOn w:val="Bezlisty"/>
    <w:pPr>
      <w:numPr>
        <w:numId w:val="5"/>
      </w:numPr>
    </w:pPr>
  </w:style>
  <w:style w:type="numbering" w:customStyle="1" w:styleId="Zaimportowanystyl5">
    <w:name w:val="Zaimportowany styl 5"/>
    <w:basedOn w:val="Bezlisty"/>
    <w:pPr>
      <w:numPr>
        <w:numId w:val="6"/>
      </w:numPr>
    </w:pPr>
  </w:style>
  <w:style w:type="numbering" w:customStyle="1" w:styleId="Zaimportowanystyl6">
    <w:name w:val="Zaimportowany styl 6"/>
    <w:basedOn w:val="Bezlisty"/>
    <w:pPr>
      <w:numPr>
        <w:numId w:val="7"/>
      </w:numPr>
    </w:pPr>
  </w:style>
  <w:style w:type="numbering" w:customStyle="1" w:styleId="Zaimportowanystyl7">
    <w:name w:val="Zaimportowany styl 7"/>
    <w:basedOn w:val="Bezlisty"/>
    <w:pPr>
      <w:numPr>
        <w:numId w:val="8"/>
      </w:numPr>
    </w:pPr>
  </w:style>
  <w:style w:type="numbering" w:customStyle="1" w:styleId="Zaimportowanystyl8">
    <w:name w:val="Zaimportowany styl 8"/>
    <w:basedOn w:val="Bezlisty"/>
    <w:pPr>
      <w:numPr>
        <w:numId w:val="9"/>
      </w:numPr>
    </w:pPr>
  </w:style>
  <w:style w:type="numbering" w:customStyle="1" w:styleId="Zaimportowanystyl9">
    <w:name w:val="Zaimportowany styl 9"/>
    <w:basedOn w:val="Bezlisty"/>
    <w:pPr>
      <w:numPr>
        <w:numId w:val="10"/>
      </w:numPr>
    </w:pPr>
  </w:style>
  <w:style w:type="numbering" w:customStyle="1" w:styleId="Zaimportowanystyl10">
    <w:name w:val="Zaimportowany styl 10"/>
    <w:basedOn w:val="Bezlisty"/>
    <w:pPr>
      <w:numPr>
        <w:numId w:val="11"/>
      </w:numPr>
    </w:pPr>
  </w:style>
  <w:style w:type="numbering" w:customStyle="1" w:styleId="Zaimportowanystyl11">
    <w:name w:val="Zaimportowany styl 11"/>
    <w:basedOn w:val="Bezlisty"/>
    <w:pPr>
      <w:numPr>
        <w:numId w:val="12"/>
      </w:numPr>
    </w:pPr>
  </w:style>
  <w:style w:type="numbering" w:customStyle="1" w:styleId="WWNum1">
    <w:name w:val="WWNum1"/>
    <w:basedOn w:val="Bezlisty"/>
    <w:pPr>
      <w:numPr>
        <w:numId w:val="13"/>
      </w:numPr>
    </w:pPr>
  </w:style>
  <w:style w:type="numbering" w:customStyle="1" w:styleId="WWNum2">
    <w:name w:val="WWNum2"/>
    <w:basedOn w:val="Bezlisty"/>
    <w:pPr>
      <w:numPr>
        <w:numId w:val="14"/>
      </w:numPr>
    </w:pPr>
  </w:style>
  <w:style w:type="numbering" w:customStyle="1" w:styleId="WWNum3">
    <w:name w:val="WWNum3"/>
    <w:basedOn w:val="Bezlisty"/>
    <w:pPr>
      <w:numPr>
        <w:numId w:val="15"/>
      </w:numPr>
    </w:pPr>
  </w:style>
  <w:style w:type="numbering" w:customStyle="1" w:styleId="WWNum4">
    <w:name w:val="WWNum4"/>
    <w:basedOn w:val="Bezlisty"/>
    <w:pPr>
      <w:numPr>
        <w:numId w:val="49"/>
      </w:numPr>
    </w:pPr>
  </w:style>
  <w:style w:type="numbering" w:customStyle="1" w:styleId="WWNum5">
    <w:name w:val="WWNum5"/>
    <w:basedOn w:val="Bezlisty"/>
    <w:pPr>
      <w:numPr>
        <w:numId w:val="50"/>
      </w:numPr>
    </w:pPr>
  </w:style>
  <w:style w:type="numbering" w:customStyle="1" w:styleId="WWNum6">
    <w:name w:val="WWNum6"/>
    <w:basedOn w:val="Bezlisty"/>
    <w:pPr>
      <w:numPr>
        <w:numId w:val="18"/>
      </w:numPr>
    </w:pPr>
  </w:style>
  <w:style w:type="numbering" w:customStyle="1" w:styleId="WWNum7">
    <w:name w:val="WWNum7"/>
    <w:basedOn w:val="Bezlisty"/>
    <w:pPr>
      <w:numPr>
        <w:numId w:val="48"/>
      </w:numPr>
    </w:pPr>
  </w:style>
  <w:style w:type="numbering" w:customStyle="1" w:styleId="WWNum8">
    <w:name w:val="WWNum8"/>
    <w:basedOn w:val="Bezlisty"/>
    <w:pPr>
      <w:numPr>
        <w:numId w:val="20"/>
      </w:numPr>
    </w:pPr>
  </w:style>
  <w:style w:type="numbering" w:customStyle="1" w:styleId="WWNum9">
    <w:name w:val="WWNum9"/>
    <w:basedOn w:val="Bezlisty"/>
    <w:pPr>
      <w:numPr>
        <w:numId w:val="21"/>
      </w:numPr>
    </w:pPr>
  </w:style>
  <w:style w:type="numbering" w:customStyle="1" w:styleId="WWNum10">
    <w:name w:val="WWNum10"/>
    <w:basedOn w:val="Bezlisty"/>
    <w:pPr>
      <w:numPr>
        <w:numId w:val="22"/>
      </w:numPr>
    </w:pPr>
  </w:style>
  <w:style w:type="numbering" w:customStyle="1" w:styleId="WWNum11">
    <w:name w:val="WWNum11"/>
    <w:basedOn w:val="Bezlisty"/>
    <w:pPr>
      <w:numPr>
        <w:numId w:val="23"/>
      </w:numPr>
    </w:pPr>
  </w:style>
  <w:style w:type="numbering" w:customStyle="1" w:styleId="WWNum12">
    <w:name w:val="WWNum12"/>
    <w:basedOn w:val="Bezlisty"/>
    <w:pPr>
      <w:numPr>
        <w:numId w:val="24"/>
      </w:numPr>
    </w:pPr>
  </w:style>
  <w:style w:type="numbering" w:customStyle="1" w:styleId="WWNum13">
    <w:name w:val="WWNum13"/>
    <w:basedOn w:val="Bezlisty"/>
    <w:pPr>
      <w:numPr>
        <w:numId w:val="25"/>
      </w:numPr>
    </w:pPr>
  </w:style>
  <w:style w:type="numbering" w:customStyle="1" w:styleId="WWNum14">
    <w:name w:val="WWNum14"/>
    <w:basedOn w:val="Bezlisty"/>
    <w:pPr>
      <w:numPr>
        <w:numId w:val="26"/>
      </w:numPr>
    </w:pPr>
  </w:style>
  <w:style w:type="numbering" w:customStyle="1" w:styleId="WWNum15">
    <w:name w:val="WWNum15"/>
    <w:basedOn w:val="Bezlisty"/>
    <w:pPr>
      <w:numPr>
        <w:numId w:val="27"/>
      </w:numPr>
    </w:pPr>
  </w:style>
  <w:style w:type="numbering" w:customStyle="1" w:styleId="WWNum16">
    <w:name w:val="WWNum16"/>
    <w:basedOn w:val="Bezlisty"/>
    <w:pPr>
      <w:numPr>
        <w:numId w:val="28"/>
      </w:numPr>
    </w:pPr>
  </w:style>
  <w:style w:type="numbering" w:customStyle="1" w:styleId="WWNum17">
    <w:name w:val="WWNum17"/>
    <w:basedOn w:val="Bezlisty"/>
    <w:pPr>
      <w:numPr>
        <w:numId w:val="29"/>
      </w:numPr>
    </w:pPr>
  </w:style>
  <w:style w:type="numbering" w:customStyle="1" w:styleId="WWNum18">
    <w:name w:val="WWNum18"/>
    <w:basedOn w:val="Bezlisty"/>
    <w:pPr>
      <w:numPr>
        <w:numId w:val="30"/>
      </w:numPr>
    </w:pPr>
  </w:style>
  <w:style w:type="numbering" w:customStyle="1" w:styleId="WWNum19">
    <w:name w:val="WWNum19"/>
    <w:basedOn w:val="Bezlisty"/>
    <w:pPr>
      <w:numPr>
        <w:numId w:val="31"/>
      </w:numPr>
    </w:pPr>
  </w:style>
  <w:style w:type="numbering" w:customStyle="1" w:styleId="WWNum20">
    <w:name w:val="WWNum20"/>
    <w:basedOn w:val="Bezlisty"/>
    <w:pPr>
      <w:numPr>
        <w:numId w:val="32"/>
      </w:numPr>
    </w:pPr>
  </w:style>
  <w:style w:type="numbering" w:customStyle="1" w:styleId="WWNum21">
    <w:name w:val="WWNum21"/>
    <w:basedOn w:val="Bezlisty"/>
    <w:pPr>
      <w:numPr>
        <w:numId w:val="51"/>
      </w:numPr>
    </w:pPr>
  </w:style>
  <w:style w:type="numbering" w:customStyle="1" w:styleId="WWNum22">
    <w:name w:val="WWNum22"/>
    <w:basedOn w:val="Bezlisty"/>
    <w:pPr>
      <w:numPr>
        <w:numId w:val="34"/>
      </w:numPr>
    </w:pPr>
  </w:style>
  <w:style w:type="numbering" w:customStyle="1" w:styleId="WWNum23">
    <w:name w:val="WWNum23"/>
    <w:basedOn w:val="Bezlisty"/>
    <w:pPr>
      <w:numPr>
        <w:numId w:val="35"/>
      </w:numPr>
    </w:pPr>
  </w:style>
  <w:style w:type="numbering" w:customStyle="1" w:styleId="WWNum24">
    <w:name w:val="WWNum24"/>
    <w:basedOn w:val="Bezlisty"/>
    <w:pPr>
      <w:numPr>
        <w:numId w:val="36"/>
      </w:numPr>
    </w:pPr>
  </w:style>
  <w:style w:type="numbering" w:customStyle="1" w:styleId="WWNum25">
    <w:name w:val="WWNum25"/>
    <w:basedOn w:val="Bezlisty"/>
    <w:pPr>
      <w:numPr>
        <w:numId w:val="37"/>
      </w:numPr>
    </w:pPr>
  </w:style>
  <w:style w:type="numbering" w:customStyle="1" w:styleId="WWNum26">
    <w:name w:val="WWNum26"/>
    <w:basedOn w:val="Bezlisty"/>
    <w:pPr>
      <w:numPr>
        <w:numId w:val="38"/>
      </w:numPr>
    </w:pPr>
  </w:style>
  <w:style w:type="numbering" w:customStyle="1" w:styleId="WWNum27">
    <w:name w:val="WWNum27"/>
    <w:basedOn w:val="Bezlisty"/>
    <w:pPr>
      <w:numPr>
        <w:numId w:val="39"/>
      </w:numPr>
    </w:pPr>
  </w:style>
  <w:style w:type="numbering" w:customStyle="1" w:styleId="WWNum28">
    <w:name w:val="WWNum28"/>
    <w:basedOn w:val="Bezlisty"/>
    <w:pPr>
      <w:numPr>
        <w:numId w:val="40"/>
      </w:numPr>
    </w:pPr>
  </w:style>
  <w:style w:type="numbering" w:customStyle="1" w:styleId="WW8Num3">
    <w:name w:val="WW8Num3"/>
    <w:basedOn w:val="Bezlisty"/>
    <w:rsid w:val="00FC5B1F"/>
    <w:pPr>
      <w:numPr>
        <w:numId w:val="5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E6FEA-3FA8-4B02-87C7-79818D70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8</Pages>
  <Words>2621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Karlikowski</dc:creator>
  <cp:lastModifiedBy>Edyta Pietras</cp:lastModifiedBy>
  <cp:revision>46</cp:revision>
  <cp:lastPrinted>2020-02-07T08:15:00Z</cp:lastPrinted>
  <dcterms:created xsi:type="dcterms:W3CDTF">2018-04-16T10:14:00Z</dcterms:created>
  <dcterms:modified xsi:type="dcterms:W3CDTF">2020-02-07T09:28:00Z</dcterms:modified>
</cp:coreProperties>
</file>